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90AE" w14:textId="040894FE" w:rsidR="0062321A" w:rsidRDefault="006C0BB8">
      <w:pPr>
        <w:pStyle w:val="NoteLevel1"/>
        <w:widowControl w:val="0"/>
        <w:spacing w:line="320" w:lineRule="exact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drawing>
          <wp:anchor distT="0" distB="0" distL="0" distR="0" simplePos="0" relativeHeight="251657216" behindDoc="1" locked="0" layoutInCell="1" allowOverlap="1" wp14:anchorId="201EF2E4" wp14:editId="5E58E23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260001"/>
            <wp:effectExtent l="0" t="0" r="0" b="0"/>
            <wp:wrapNone/>
            <wp:docPr id="1073741825" name="officeArt object" descr="Macintosh HD:01-Projecten:PKN-Drunen:Drunen-Kop+Adres-80%-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cintosh HD:01-Projecten:PKN-Drunen:Drunen-Kop+Adres-80%-35.jpg" descr="Macintosh HD:01-Projecten:PKN-Drunen:Drunen-Kop+Adres-80%-35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 xml:space="preserve">Orde van dienst </w:t>
      </w:r>
      <w:r w:rsidR="0032681E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>30 november 2025</w:t>
      </w:r>
      <w:r w:rsidR="0032681E">
        <w:rPr>
          <w:b/>
          <w:bCs/>
          <w:sz w:val="20"/>
          <w:szCs w:val="20"/>
        </w:rPr>
        <w:tab/>
      </w:r>
      <w:r w:rsidR="0032681E">
        <w:rPr>
          <w:b/>
          <w:bCs/>
          <w:sz w:val="20"/>
          <w:szCs w:val="20"/>
        </w:rPr>
        <w:tab/>
        <w:t xml:space="preserve">     </w:t>
      </w:r>
      <w:r>
        <w:rPr>
          <w:b/>
          <w:bCs/>
          <w:sz w:val="20"/>
          <w:szCs w:val="20"/>
        </w:rPr>
        <w:t>Eerste Advent</w:t>
      </w:r>
    </w:p>
    <w:p w14:paraId="7E0D5194" w14:textId="2A4F873A" w:rsidR="0062321A" w:rsidRPr="006C0BB8" w:rsidRDefault="006C0BB8">
      <w:pPr>
        <w:pStyle w:val="NoteLevel1"/>
        <w:widowControl w:val="0"/>
        <w:spacing w:line="32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 heer Hans Hamburger</w:t>
      </w:r>
    </w:p>
    <w:p w14:paraId="5FFF89F5" w14:textId="77777777" w:rsidR="0062321A" w:rsidRPr="006C0BB8" w:rsidRDefault="0062321A">
      <w:pPr>
        <w:pStyle w:val="NoteLevel1"/>
        <w:widowControl w:val="0"/>
        <w:spacing w:line="260" w:lineRule="exact"/>
        <w:rPr>
          <w:sz w:val="20"/>
          <w:szCs w:val="20"/>
        </w:rPr>
      </w:pPr>
    </w:p>
    <w:p w14:paraId="695C6B1F" w14:textId="77777777" w:rsidR="0062321A" w:rsidRPr="006C0BB8" w:rsidRDefault="006C0BB8">
      <w:pPr>
        <w:pStyle w:val="NoteLevel1"/>
        <w:spacing w:line="260" w:lineRule="exact"/>
        <w:rPr>
          <w:sz w:val="20"/>
          <w:szCs w:val="20"/>
        </w:rPr>
      </w:pPr>
      <w:r w:rsidRPr="006C0BB8">
        <w:rPr>
          <w:sz w:val="20"/>
          <w:szCs w:val="20"/>
        </w:rPr>
        <w:t>Welkom en afkondigingen door ouderling van dienst</w:t>
      </w:r>
    </w:p>
    <w:p w14:paraId="19866C6A" w14:textId="77777777" w:rsidR="0062321A" w:rsidRPr="006C0BB8" w:rsidRDefault="0062321A">
      <w:pPr>
        <w:pStyle w:val="NoteLevel1"/>
        <w:spacing w:line="260" w:lineRule="exact"/>
        <w:rPr>
          <w:sz w:val="20"/>
          <w:szCs w:val="20"/>
        </w:rPr>
      </w:pPr>
    </w:p>
    <w:p w14:paraId="54F9E46A" w14:textId="77777777" w:rsidR="0062321A" w:rsidRPr="006C0BB8" w:rsidRDefault="006C0BB8">
      <w:pPr>
        <w:pStyle w:val="NoteLevel1"/>
        <w:spacing w:line="260" w:lineRule="exact"/>
        <w:rPr>
          <w:sz w:val="20"/>
          <w:szCs w:val="20"/>
        </w:rPr>
      </w:pPr>
      <w:r w:rsidRPr="006C0BB8">
        <w:rPr>
          <w:sz w:val="20"/>
          <w:szCs w:val="20"/>
        </w:rPr>
        <w:t>Moment van stilte</w:t>
      </w:r>
    </w:p>
    <w:p w14:paraId="11BCA268" w14:textId="77777777" w:rsidR="0062321A" w:rsidRPr="006C0BB8" w:rsidRDefault="0062321A">
      <w:pPr>
        <w:pStyle w:val="NoteLevel1"/>
        <w:spacing w:line="260" w:lineRule="exact"/>
        <w:rPr>
          <w:sz w:val="20"/>
          <w:szCs w:val="20"/>
        </w:rPr>
      </w:pPr>
    </w:p>
    <w:p w14:paraId="3FD41635" w14:textId="77777777" w:rsidR="0062321A" w:rsidRPr="006C0BB8" w:rsidRDefault="006C0BB8">
      <w:pPr>
        <w:pStyle w:val="NoteLevel1"/>
        <w:spacing w:line="260" w:lineRule="exact"/>
        <w:rPr>
          <w:sz w:val="20"/>
          <w:szCs w:val="20"/>
        </w:rPr>
      </w:pPr>
      <w:r w:rsidRPr="006C0BB8">
        <w:rPr>
          <w:b/>
          <w:bCs/>
          <w:sz w:val="20"/>
          <w:szCs w:val="20"/>
        </w:rPr>
        <w:t>Intochtslied:</w:t>
      </w:r>
      <w:r w:rsidRPr="006C0BB8">
        <w:rPr>
          <w:sz w:val="20"/>
          <w:szCs w:val="20"/>
        </w:rPr>
        <w:t xml:space="preserve"> (staande): NLB 19 vers 1 en 2 (De hemel roemt de Heer)</w:t>
      </w:r>
    </w:p>
    <w:p w14:paraId="4664B649" w14:textId="77777777" w:rsidR="0062321A" w:rsidRPr="006C0BB8" w:rsidRDefault="0062321A">
      <w:pPr>
        <w:pStyle w:val="NoteLevel1"/>
        <w:spacing w:line="260" w:lineRule="exact"/>
        <w:rPr>
          <w:sz w:val="20"/>
          <w:szCs w:val="20"/>
        </w:rPr>
      </w:pPr>
    </w:p>
    <w:p w14:paraId="14D1F9AD" w14:textId="73726C90" w:rsidR="0062321A" w:rsidRPr="006C0BB8" w:rsidRDefault="006C0BB8" w:rsidP="0032681E">
      <w:pPr>
        <w:pStyle w:val="NoteLevel1"/>
        <w:spacing w:line="260" w:lineRule="exact"/>
        <w:rPr>
          <w:rFonts w:eastAsia="Aptos" w:cs="Aptos"/>
          <w:kern w:val="2"/>
          <w:sz w:val="20"/>
          <w:szCs w:val="20"/>
        </w:rPr>
      </w:pPr>
      <w:r w:rsidRPr="006C0BB8">
        <w:rPr>
          <w:color w:val="auto"/>
          <w:sz w:val="20"/>
          <w:szCs w:val="20"/>
        </w:rPr>
        <w:t xml:space="preserve">Afspelen en zingen: Het kaarsenlied </w:t>
      </w:r>
      <w:r w:rsidR="0032681E" w:rsidRPr="006C0BB8">
        <w:rPr>
          <w:color w:val="auto"/>
          <w:sz w:val="20"/>
          <w:szCs w:val="20"/>
        </w:rPr>
        <w:t xml:space="preserve"> </w:t>
      </w:r>
      <w:hyperlink r:id="rId7" w:history="1">
        <w:proofErr w:type="spellStart"/>
        <w:r w:rsidRPr="006C0BB8">
          <w:rPr>
            <w:rStyle w:val="Hyperlink0"/>
            <w:rFonts w:eastAsia="Aptos" w:cs="Aptos"/>
            <w:kern w:val="2"/>
            <w:sz w:val="20"/>
            <w:szCs w:val="20"/>
          </w:rPr>
          <w:t>Kaarsenlied</w:t>
        </w:r>
        <w:proofErr w:type="spellEnd"/>
        <w:r w:rsidRPr="006C0BB8">
          <w:rPr>
            <w:rStyle w:val="Hyperlink0"/>
            <w:rFonts w:eastAsia="Aptos" w:cs="Aptos"/>
            <w:kern w:val="2"/>
            <w:sz w:val="20"/>
            <w:szCs w:val="20"/>
          </w:rPr>
          <w:t xml:space="preserve"> - Eerste Adv</w:t>
        </w:r>
        <w:r w:rsidRPr="006C0BB8">
          <w:rPr>
            <w:rStyle w:val="Hyperlink0"/>
            <w:rFonts w:eastAsia="Aptos" w:cs="Aptos"/>
            <w:kern w:val="2"/>
            <w:sz w:val="20"/>
            <w:szCs w:val="20"/>
          </w:rPr>
          <w:t>e</w:t>
        </w:r>
        <w:r w:rsidRPr="006C0BB8">
          <w:rPr>
            <w:rStyle w:val="Hyperlink0"/>
            <w:rFonts w:eastAsia="Aptos" w:cs="Aptos"/>
            <w:kern w:val="2"/>
            <w:sz w:val="20"/>
            <w:szCs w:val="20"/>
          </w:rPr>
          <w:t>nt</w:t>
        </w:r>
      </w:hyperlink>
    </w:p>
    <w:p w14:paraId="5B2DC4D2" w14:textId="77777777" w:rsidR="0062321A" w:rsidRPr="006C0BB8" w:rsidRDefault="006C0BB8">
      <w:pPr>
        <w:pStyle w:val="NoteLevel8"/>
        <w:keepNext w:val="0"/>
        <w:tabs>
          <w:tab w:val="clear" w:pos="50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outlineLvl w:val="9"/>
        <w:rPr>
          <w:rFonts w:eastAsia="Aptos" w:cs="Aptos"/>
          <w:color w:val="C0504D"/>
          <w:kern w:val="2"/>
          <w:sz w:val="20"/>
          <w:szCs w:val="20"/>
        </w:rPr>
      </w:pPr>
      <w:proofErr w:type="spellStart"/>
      <w:r w:rsidRPr="006C0BB8">
        <w:rPr>
          <w:rFonts w:eastAsia="Aptos" w:cs="Aptos"/>
          <w:color w:val="auto"/>
          <w:kern w:val="2"/>
          <w:sz w:val="20"/>
          <w:szCs w:val="20"/>
        </w:rPr>
        <w:t>Kezia</w:t>
      </w:r>
      <w:proofErr w:type="spellEnd"/>
      <w:r w:rsidRPr="006C0BB8">
        <w:rPr>
          <w:rFonts w:eastAsia="Aptos" w:cs="Aptos"/>
          <w:color w:val="auto"/>
          <w:kern w:val="2"/>
          <w:sz w:val="20"/>
          <w:szCs w:val="20"/>
        </w:rPr>
        <w:t xml:space="preserve"> steekt de 1e Adventskaars aan.</w:t>
      </w:r>
    </w:p>
    <w:p w14:paraId="2B5C2D44" w14:textId="77777777" w:rsidR="0062321A" w:rsidRPr="006C0BB8" w:rsidRDefault="0062321A">
      <w:pPr>
        <w:pStyle w:val="NoteLevel1"/>
        <w:spacing w:line="260" w:lineRule="exact"/>
        <w:rPr>
          <w:sz w:val="20"/>
          <w:szCs w:val="20"/>
        </w:rPr>
      </w:pPr>
    </w:p>
    <w:p w14:paraId="0A414A12" w14:textId="77777777" w:rsidR="0062321A" w:rsidRPr="006C0BB8" w:rsidRDefault="006C0BB8">
      <w:pPr>
        <w:pStyle w:val="NoteLevel1"/>
        <w:spacing w:line="260" w:lineRule="exact"/>
        <w:rPr>
          <w:sz w:val="20"/>
          <w:szCs w:val="20"/>
        </w:rPr>
      </w:pPr>
      <w:r w:rsidRPr="006C0BB8">
        <w:rPr>
          <w:sz w:val="20"/>
          <w:szCs w:val="20"/>
        </w:rPr>
        <w:t>Bemoediging en groet</w:t>
      </w:r>
    </w:p>
    <w:p w14:paraId="05C34925" w14:textId="77777777" w:rsidR="0062321A" w:rsidRPr="006C0BB8" w:rsidRDefault="0062321A">
      <w:pPr>
        <w:pStyle w:val="Lijstalinea"/>
        <w:rPr>
          <w:rFonts w:ascii="Verdana" w:hAnsi="Verdana"/>
          <w:sz w:val="20"/>
          <w:szCs w:val="20"/>
        </w:rPr>
      </w:pPr>
    </w:p>
    <w:p w14:paraId="2FD9B130" w14:textId="77777777" w:rsidR="0062321A" w:rsidRPr="006C0BB8" w:rsidRDefault="006C0BB8">
      <w:pPr>
        <w:pStyle w:val="NoteLevel1"/>
        <w:spacing w:line="260" w:lineRule="exact"/>
        <w:rPr>
          <w:sz w:val="20"/>
          <w:szCs w:val="20"/>
        </w:rPr>
      </w:pPr>
      <w:r w:rsidRPr="006C0BB8">
        <w:rPr>
          <w:b/>
          <w:bCs/>
          <w:sz w:val="20"/>
          <w:szCs w:val="20"/>
        </w:rPr>
        <w:t>Zingen</w:t>
      </w:r>
      <w:r w:rsidRPr="006C0BB8">
        <w:rPr>
          <w:sz w:val="20"/>
          <w:szCs w:val="20"/>
        </w:rPr>
        <w:t>: NLB 130 vers 1, 2 en 3 (Uit diepten van ellende)</w:t>
      </w:r>
    </w:p>
    <w:p w14:paraId="4D6F4060" w14:textId="77777777" w:rsidR="0062321A" w:rsidRPr="006C0BB8" w:rsidRDefault="0062321A">
      <w:pPr>
        <w:pStyle w:val="NoteLevel1"/>
        <w:spacing w:line="260" w:lineRule="exact"/>
        <w:rPr>
          <w:sz w:val="20"/>
          <w:szCs w:val="20"/>
        </w:rPr>
      </w:pPr>
    </w:p>
    <w:p w14:paraId="400576B8" w14:textId="77777777" w:rsidR="0062321A" w:rsidRPr="006C0BB8" w:rsidRDefault="006C0BB8">
      <w:pPr>
        <w:pStyle w:val="NoteLevel1"/>
        <w:spacing w:line="260" w:lineRule="exact"/>
        <w:rPr>
          <w:sz w:val="20"/>
          <w:szCs w:val="20"/>
        </w:rPr>
      </w:pPr>
      <w:proofErr w:type="spellStart"/>
      <w:r w:rsidRPr="006C0BB8">
        <w:rPr>
          <w:sz w:val="20"/>
          <w:szCs w:val="20"/>
        </w:rPr>
        <w:t>Kyriëgebed</w:t>
      </w:r>
      <w:proofErr w:type="spellEnd"/>
    </w:p>
    <w:p w14:paraId="2CA85480" w14:textId="77777777" w:rsidR="0062321A" w:rsidRPr="006C0BB8" w:rsidRDefault="0062321A">
      <w:pPr>
        <w:pStyle w:val="NoteLevel1"/>
        <w:spacing w:line="260" w:lineRule="exact"/>
        <w:rPr>
          <w:sz w:val="20"/>
          <w:szCs w:val="20"/>
        </w:rPr>
      </w:pPr>
    </w:p>
    <w:p w14:paraId="50BE7C4E" w14:textId="77777777" w:rsidR="0062321A" w:rsidRPr="006C0BB8" w:rsidRDefault="006C0BB8">
      <w:pPr>
        <w:pStyle w:val="NoteLevel1"/>
        <w:spacing w:line="260" w:lineRule="exact"/>
        <w:rPr>
          <w:sz w:val="20"/>
          <w:szCs w:val="20"/>
        </w:rPr>
      </w:pPr>
      <w:r w:rsidRPr="006C0BB8">
        <w:rPr>
          <w:b/>
          <w:bCs/>
          <w:sz w:val="20"/>
          <w:szCs w:val="20"/>
        </w:rPr>
        <w:t>Glorialied</w:t>
      </w:r>
      <w:r w:rsidRPr="006C0BB8">
        <w:rPr>
          <w:sz w:val="20"/>
          <w:szCs w:val="20"/>
        </w:rPr>
        <w:t>: NLB 439 vers 1 en 2 (Verwacht de komst des Heren)</w:t>
      </w:r>
    </w:p>
    <w:p w14:paraId="36B392F4" w14:textId="77777777" w:rsidR="0062321A" w:rsidRPr="006C0BB8" w:rsidRDefault="0062321A">
      <w:pPr>
        <w:pStyle w:val="NoteLevel1"/>
        <w:spacing w:line="260" w:lineRule="exact"/>
        <w:rPr>
          <w:sz w:val="20"/>
          <w:szCs w:val="20"/>
        </w:rPr>
      </w:pPr>
    </w:p>
    <w:p w14:paraId="22197395" w14:textId="77777777" w:rsidR="0062321A" w:rsidRPr="006C0BB8" w:rsidRDefault="006C0BB8">
      <w:pPr>
        <w:pStyle w:val="NoteLevel1"/>
        <w:spacing w:line="260" w:lineRule="exact"/>
        <w:rPr>
          <w:sz w:val="20"/>
          <w:szCs w:val="20"/>
        </w:rPr>
      </w:pPr>
      <w:r w:rsidRPr="006C0BB8">
        <w:rPr>
          <w:sz w:val="20"/>
          <w:szCs w:val="20"/>
        </w:rPr>
        <w:t>Gebed om de opening van het Woord</w:t>
      </w:r>
    </w:p>
    <w:p w14:paraId="4573E5E8" w14:textId="77777777" w:rsidR="0062321A" w:rsidRPr="006C0BB8" w:rsidRDefault="0062321A">
      <w:pPr>
        <w:pStyle w:val="NoteLevel1"/>
        <w:spacing w:line="260" w:lineRule="exact"/>
        <w:rPr>
          <w:color w:val="auto"/>
          <w:sz w:val="20"/>
          <w:szCs w:val="20"/>
        </w:rPr>
      </w:pPr>
    </w:p>
    <w:p w14:paraId="0A47D9C4" w14:textId="642CC198" w:rsidR="0062321A" w:rsidRPr="006C0BB8" w:rsidRDefault="006C0BB8">
      <w:pPr>
        <w:pStyle w:val="NoteLevel1"/>
        <w:spacing w:line="260" w:lineRule="exact"/>
        <w:rPr>
          <w:color w:val="auto"/>
          <w:sz w:val="20"/>
          <w:szCs w:val="20"/>
        </w:rPr>
      </w:pPr>
      <w:r w:rsidRPr="006C0BB8">
        <w:rPr>
          <w:color w:val="auto"/>
          <w:sz w:val="20"/>
          <w:szCs w:val="20"/>
        </w:rPr>
        <w:t>E</w:t>
      </w:r>
      <w:r w:rsidRPr="006C0BB8">
        <w:rPr>
          <w:color w:val="auto"/>
          <w:sz w:val="20"/>
          <w:szCs w:val="20"/>
        </w:rPr>
        <w:t>en kinderblok:</w:t>
      </w:r>
      <w:r w:rsidRPr="006C0BB8">
        <w:rPr>
          <w:b/>
          <w:bCs/>
          <w:color w:val="auto"/>
          <w:sz w:val="20"/>
          <w:szCs w:val="20"/>
        </w:rPr>
        <w:t xml:space="preserve"> Zin op School</w:t>
      </w:r>
      <w:r w:rsidRPr="006C0BB8">
        <w:rPr>
          <w:b/>
          <w:bCs/>
          <w:color w:val="auto"/>
          <w:sz w:val="20"/>
          <w:szCs w:val="20"/>
        </w:rPr>
        <w:t>.</w:t>
      </w:r>
    </w:p>
    <w:p w14:paraId="0179D793" w14:textId="77777777" w:rsidR="0062321A" w:rsidRPr="006C0BB8" w:rsidRDefault="006C0BB8">
      <w:pPr>
        <w:pStyle w:val="NoteLevel8"/>
        <w:keepNext w:val="0"/>
        <w:tabs>
          <w:tab w:val="clear" w:pos="50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outlineLvl w:val="9"/>
        <w:rPr>
          <w:rFonts w:eastAsia="Aptos" w:cs="Aptos"/>
          <w:color w:val="auto"/>
          <w:kern w:val="2"/>
          <w:sz w:val="20"/>
          <w:szCs w:val="20"/>
        </w:rPr>
      </w:pPr>
      <w:r w:rsidRPr="006C0BB8">
        <w:rPr>
          <w:rFonts w:eastAsia="Aptos" w:cs="Aptos"/>
          <w:color w:val="auto"/>
          <w:kern w:val="2"/>
          <w:sz w:val="20"/>
          <w:szCs w:val="20"/>
        </w:rPr>
        <w:t>Ilze geeft uitleg over de actie babyspullen en voor haar verhaal deze link:</w:t>
      </w:r>
    </w:p>
    <w:p w14:paraId="3A4FCBB0" w14:textId="77777777" w:rsidR="0062321A" w:rsidRPr="006C0BB8" w:rsidRDefault="006C0BB8">
      <w:pPr>
        <w:pStyle w:val="NoteLevel8"/>
        <w:keepNext w:val="0"/>
        <w:tabs>
          <w:tab w:val="clear" w:pos="50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outlineLvl w:val="9"/>
        <w:rPr>
          <w:rFonts w:eastAsia="Calibri" w:cs="Calibri"/>
          <w:color w:val="0563C2"/>
          <w:sz w:val="20"/>
          <w:szCs w:val="20"/>
          <w:u w:color="0563C2"/>
        </w:rPr>
      </w:pPr>
      <w:hyperlink r:id="rId8" w:history="1">
        <w:r w:rsidRPr="006C0BB8">
          <w:rPr>
            <w:rStyle w:val="Hyperlink1"/>
            <w:rFonts w:ascii="Verdana" w:eastAsia="Aptos" w:hAnsi="Verdana" w:cs="Aptos"/>
            <w:sz w:val="20"/>
            <w:szCs w:val="20"/>
          </w:rPr>
          <w:t>https://www.youtube.com/watch?v=Ww-eg9TEW2Q</w:t>
        </w:r>
      </w:hyperlink>
    </w:p>
    <w:p w14:paraId="2245FC00" w14:textId="77777777" w:rsidR="0062321A" w:rsidRPr="006C0BB8" w:rsidRDefault="0062321A">
      <w:pPr>
        <w:pStyle w:val="NoteLevel8"/>
        <w:keepNext w:val="0"/>
        <w:tabs>
          <w:tab w:val="clear" w:pos="50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outlineLvl w:val="9"/>
        <w:rPr>
          <w:rFonts w:eastAsia="Calibri" w:cs="Calibri"/>
          <w:color w:val="0563C2"/>
          <w:sz w:val="20"/>
          <w:szCs w:val="20"/>
          <w:u w:color="0563C2"/>
        </w:rPr>
      </w:pPr>
    </w:p>
    <w:p w14:paraId="13C1899A" w14:textId="77777777" w:rsidR="0032681E" w:rsidRPr="006C0BB8" w:rsidRDefault="006C0BB8">
      <w:pPr>
        <w:pStyle w:val="NoteLevel8"/>
        <w:keepNext w:val="0"/>
        <w:tabs>
          <w:tab w:val="clear" w:pos="50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outlineLvl w:val="9"/>
        <w:rPr>
          <w:rFonts w:eastAsia="Aptos" w:cs="Aptos"/>
          <w:color w:val="auto"/>
          <w:kern w:val="2"/>
          <w:sz w:val="20"/>
          <w:szCs w:val="20"/>
        </w:rPr>
      </w:pPr>
      <w:r w:rsidRPr="006C0BB8">
        <w:rPr>
          <w:rFonts w:eastAsia="Aptos" w:cs="Aptos"/>
          <w:color w:val="auto"/>
          <w:kern w:val="2"/>
          <w:sz w:val="20"/>
          <w:szCs w:val="20"/>
        </w:rPr>
        <w:t xml:space="preserve">Voordat kinderen naar kinderkerk gaan het projectlied: </w:t>
      </w:r>
      <w:r w:rsidR="0032681E" w:rsidRPr="006C0BB8">
        <w:rPr>
          <w:rFonts w:eastAsia="Aptos" w:cs="Aptos"/>
          <w:color w:val="auto"/>
          <w:kern w:val="2"/>
          <w:sz w:val="20"/>
          <w:szCs w:val="20"/>
        </w:rPr>
        <w:t xml:space="preserve"> </w:t>
      </w:r>
    </w:p>
    <w:p w14:paraId="6E7461A1" w14:textId="19776099" w:rsidR="0062321A" w:rsidRPr="006C0BB8" w:rsidRDefault="006C0BB8">
      <w:pPr>
        <w:pStyle w:val="NoteLevel8"/>
        <w:keepNext w:val="0"/>
        <w:tabs>
          <w:tab w:val="clear" w:pos="50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outlineLvl w:val="9"/>
        <w:rPr>
          <w:rFonts w:eastAsia="Aptos" w:cs="Aptos"/>
          <w:kern w:val="2"/>
          <w:sz w:val="20"/>
          <w:szCs w:val="20"/>
        </w:rPr>
      </w:pPr>
      <w:hyperlink r:id="rId9" w:history="1">
        <w:r w:rsidRPr="006C0BB8">
          <w:rPr>
            <w:rStyle w:val="Hyperlink2"/>
            <w:rFonts w:eastAsia="Aptos" w:cs="Aptos"/>
            <w:kern w:val="2"/>
            <w:sz w:val="20"/>
            <w:szCs w:val="20"/>
          </w:rPr>
          <w:t xml:space="preserve">Wij staan voor je klaar - Marcel en Lydia </w:t>
        </w:r>
        <w:proofErr w:type="spellStart"/>
        <w:r w:rsidRPr="006C0BB8">
          <w:rPr>
            <w:rStyle w:val="Hyperlink2"/>
            <w:rFonts w:eastAsia="Aptos" w:cs="Aptos"/>
            <w:kern w:val="2"/>
            <w:sz w:val="20"/>
            <w:szCs w:val="20"/>
          </w:rPr>
          <w:t>Zimmer</w:t>
        </w:r>
        <w:proofErr w:type="spellEnd"/>
      </w:hyperlink>
    </w:p>
    <w:p w14:paraId="01D2518E" w14:textId="77777777" w:rsidR="0062321A" w:rsidRPr="006C0BB8" w:rsidRDefault="0062321A">
      <w:pPr>
        <w:pStyle w:val="NoteLevel8"/>
        <w:keepNext w:val="0"/>
        <w:tabs>
          <w:tab w:val="clear" w:pos="50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outlineLvl w:val="9"/>
        <w:rPr>
          <w:rStyle w:val="Geen"/>
          <w:rFonts w:eastAsia="Calibri" w:cs="Calibri"/>
          <w:color w:val="0563C2"/>
          <w:sz w:val="20"/>
          <w:szCs w:val="20"/>
          <w:u w:color="0563C2"/>
        </w:rPr>
      </w:pPr>
    </w:p>
    <w:p w14:paraId="26AEA76F" w14:textId="158C281E" w:rsidR="0062321A" w:rsidRPr="006C0BB8" w:rsidRDefault="006C0BB8">
      <w:pPr>
        <w:rPr>
          <w:rStyle w:val="Geen"/>
          <w:rFonts w:ascii="Verdana" w:hAnsi="Verdana"/>
          <w:sz w:val="20"/>
          <w:szCs w:val="20"/>
        </w:rPr>
      </w:pPr>
      <w:r w:rsidRPr="006C0BB8">
        <w:rPr>
          <w:rStyle w:val="Geen"/>
          <w:rFonts w:ascii="Verdana" w:hAnsi="Verdana"/>
          <w:b/>
          <w:bCs/>
          <w:sz w:val="20"/>
          <w:szCs w:val="20"/>
        </w:rPr>
        <w:t>Eerste lezing:</w:t>
      </w:r>
      <w:r w:rsidRPr="006C0BB8">
        <w:rPr>
          <w:rStyle w:val="Geen"/>
          <w:rFonts w:ascii="Verdana" w:eastAsia="Arial Unicode MS" w:hAnsi="Verdana" w:cs="Arial Unicode MS"/>
          <w:sz w:val="20"/>
          <w:szCs w:val="20"/>
        </w:rPr>
        <w:t xml:space="preserve"> </w:t>
      </w:r>
      <w:r w:rsidRPr="006C0BB8">
        <w:rPr>
          <w:rStyle w:val="Geen"/>
          <w:rFonts w:ascii="Verdana" w:hAnsi="Verdana"/>
          <w:sz w:val="20"/>
          <w:szCs w:val="20"/>
        </w:rPr>
        <w:t xml:space="preserve">Genesis 18 : 9 </w:t>
      </w:r>
      <w:r w:rsidR="0032681E" w:rsidRPr="006C0BB8">
        <w:rPr>
          <w:rStyle w:val="Geen"/>
          <w:rFonts w:ascii="Verdana" w:hAnsi="Verdana"/>
          <w:sz w:val="20"/>
          <w:szCs w:val="20"/>
        </w:rPr>
        <w:t>–</w:t>
      </w:r>
      <w:r w:rsidRPr="006C0BB8">
        <w:rPr>
          <w:rStyle w:val="Geen"/>
          <w:rFonts w:ascii="Verdana" w:hAnsi="Verdana"/>
          <w:sz w:val="20"/>
          <w:szCs w:val="20"/>
        </w:rPr>
        <w:t xml:space="preserve"> 15</w:t>
      </w:r>
    </w:p>
    <w:p w14:paraId="59EBAF03" w14:textId="77777777" w:rsidR="0032681E" w:rsidRPr="006C0BB8" w:rsidRDefault="0032681E">
      <w:pPr>
        <w:rPr>
          <w:rFonts w:ascii="Verdana" w:hAnsi="Verdana"/>
          <w:sz w:val="20"/>
          <w:szCs w:val="20"/>
        </w:rPr>
      </w:pPr>
    </w:p>
    <w:p w14:paraId="39964F57" w14:textId="6D3D91AF" w:rsidR="0032681E" w:rsidRPr="006C0BB8" w:rsidRDefault="006C0BB8">
      <w:pPr>
        <w:rPr>
          <w:rStyle w:val="Geen"/>
          <w:rFonts w:ascii="Verdana" w:hAnsi="Verdana"/>
          <w:sz w:val="20"/>
          <w:szCs w:val="20"/>
        </w:rPr>
      </w:pPr>
      <w:r w:rsidRPr="006C0BB8">
        <w:rPr>
          <w:rStyle w:val="Geen"/>
          <w:rFonts w:ascii="Verdana" w:hAnsi="Verdana"/>
          <w:b/>
          <w:bCs/>
          <w:sz w:val="20"/>
          <w:szCs w:val="20"/>
        </w:rPr>
        <w:t>Tweede lezing:</w:t>
      </w:r>
      <w:r w:rsidRPr="006C0BB8">
        <w:rPr>
          <w:rStyle w:val="Geen"/>
          <w:rFonts w:ascii="Verdana" w:eastAsia="Arial Unicode MS" w:hAnsi="Verdana" w:cs="Arial Unicode MS"/>
          <w:sz w:val="20"/>
          <w:szCs w:val="20"/>
        </w:rPr>
        <w:t xml:space="preserve"> </w:t>
      </w:r>
      <w:r w:rsidRPr="006C0BB8">
        <w:rPr>
          <w:rStyle w:val="Geen"/>
          <w:rFonts w:ascii="Verdana" w:hAnsi="Verdana"/>
          <w:sz w:val="20"/>
          <w:szCs w:val="20"/>
        </w:rPr>
        <w:t xml:space="preserve">Romeinen 5 : 1 </w:t>
      </w:r>
      <w:r w:rsidR="0032681E" w:rsidRPr="006C0BB8">
        <w:rPr>
          <w:rStyle w:val="Geen"/>
          <w:rFonts w:ascii="Verdana" w:hAnsi="Verdana"/>
          <w:sz w:val="20"/>
          <w:szCs w:val="20"/>
        </w:rPr>
        <w:t>–</w:t>
      </w:r>
      <w:r w:rsidRPr="006C0BB8">
        <w:rPr>
          <w:rStyle w:val="Geen"/>
          <w:rFonts w:ascii="Verdana" w:hAnsi="Verdana"/>
          <w:sz w:val="20"/>
          <w:szCs w:val="20"/>
        </w:rPr>
        <w:t xml:space="preserve"> 5</w:t>
      </w:r>
    </w:p>
    <w:p w14:paraId="328C3A51" w14:textId="77777777" w:rsidR="0032681E" w:rsidRPr="006C0BB8" w:rsidRDefault="006C0BB8">
      <w:pPr>
        <w:rPr>
          <w:rStyle w:val="Geen"/>
          <w:rFonts w:ascii="Verdana" w:hAnsi="Verdana"/>
          <w:sz w:val="20"/>
          <w:szCs w:val="20"/>
        </w:rPr>
      </w:pPr>
      <w:r w:rsidRPr="006C0BB8">
        <w:rPr>
          <w:rStyle w:val="Geen"/>
          <w:rFonts w:ascii="Verdana" w:hAnsi="Verdana"/>
          <w:sz w:val="20"/>
          <w:szCs w:val="20"/>
        </w:rPr>
        <w:br/>
      </w:r>
      <w:r w:rsidRPr="006C0BB8">
        <w:rPr>
          <w:rStyle w:val="Geen"/>
          <w:rFonts w:ascii="Verdana" w:hAnsi="Verdana"/>
          <w:b/>
          <w:bCs/>
          <w:sz w:val="20"/>
          <w:szCs w:val="20"/>
        </w:rPr>
        <w:t>Zingen:</w:t>
      </w:r>
      <w:r w:rsidRPr="006C0BB8">
        <w:rPr>
          <w:rStyle w:val="Geen"/>
          <w:rFonts w:ascii="Verdana" w:eastAsia="Arial Unicode MS" w:hAnsi="Verdana" w:cs="Arial Unicode MS"/>
          <w:sz w:val="20"/>
          <w:szCs w:val="20"/>
        </w:rPr>
        <w:t xml:space="preserve"> </w:t>
      </w:r>
      <w:r w:rsidRPr="006C0BB8">
        <w:rPr>
          <w:rStyle w:val="Geen"/>
          <w:rFonts w:ascii="Verdana" w:hAnsi="Verdana"/>
          <w:sz w:val="20"/>
          <w:szCs w:val="20"/>
        </w:rPr>
        <w:t>NLB 966 vers 1 en 5 (Het heil des Heen werd ons deel)</w:t>
      </w:r>
    </w:p>
    <w:p w14:paraId="07D1AAA5" w14:textId="77777777" w:rsidR="0032681E" w:rsidRPr="006C0BB8" w:rsidRDefault="006C0BB8" w:rsidP="0032681E">
      <w:pPr>
        <w:rPr>
          <w:rStyle w:val="Geen"/>
          <w:rFonts w:ascii="Verdana" w:hAnsi="Verdana"/>
          <w:sz w:val="20"/>
          <w:szCs w:val="20"/>
        </w:rPr>
      </w:pPr>
      <w:r w:rsidRPr="006C0BB8">
        <w:rPr>
          <w:rStyle w:val="Geen"/>
          <w:rFonts w:ascii="Verdana" w:hAnsi="Verdana"/>
          <w:sz w:val="20"/>
          <w:szCs w:val="20"/>
        </w:rPr>
        <w:br/>
      </w:r>
      <w:r w:rsidRPr="006C0BB8">
        <w:rPr>
          <w:rStyle w:val="Geen"/>
          <w:rFonts w:ascii="Verdana" w:hAnsi="Verdana"/>
          <w:b/>
          <w:bCs/>
          <w:sz w:val="20"/>
          <w:szCs w:val="20"/>
        </w:rPr>
        <w:t>Derde lezing:</w:t>
      </w:r>
      <w:r w:rsidRPr="006C0BB8">
        <w:rPr>
          <w:rStyle w:val="Geen"/>
          <w:rFonts w:ascii="Verdana" w:eastAsia="Arial Unicode MS" w:hAnsi="Verdana" w:cs="Arial Unicode MS"/>
          <w:sz w:val="20"/>
          <w:szCs w:val="20"/>
        </w:rPr>
        <w:t xml:space="preserve"> </w:t>
      </w:r>
      <w:r w:rsidRPr="006C0BB8">
        <w:rPr>
          <w:rStyle w:val="Geen"/>
          <w:rFonts w:ascii="Verdana" w:hAnsi="Verdana"/>
          <w:sz w:val="20"/>
          <w:szCs w:val="20"/>
        </w:rPr>
        <w:t>Lucas 1 : 26 : 38</w:t>
      </w:r>
    </w:p>
    <w:p w14:paraId="499F5212" w14:textId="77777777" w:rsidR="0032681E" w:rsidRPr="006C0BB8" w:rsidRDefault="0032681E" w:rsidP="0032681E">
      <w:pPr>
        <w:rPr>
          <w:rStyle w:val="Geen"/>
          <w:rFonts w:ascii="Verdana" w:hAnsi="Verdana"/>
          <w:sz w:val="20"/>
          <w:szCs w:val="20"/>
        </w:rPr>
      </w:pPr>
    </w:p>
    <w:p w14:paraId="1DBDA024" w14:textId="77777777" w:rsidR="0032681E" w:rsidRPr="006C0BB8" w:rsidRDefault="006C0BB8" w:rsidP="0032681E">
      <w:pPr>
        <w:rPr>
          <w:rStyle w:val="Geen"/>
          <w:rFonts w:ascii="Verdana" w:hAnsi="Verdana"/>
          <w:sz w:val="20"/>
          <w:szCs w:val="20"/>
        </w:rPr>
      </w:pPr>
      <w:r w:rsidRPr="006C0BB8">
        <w:rPr>
          <w:rStyle w:val="Geen"/>
          <w:rFonts w:ascii="Verdana" w:hAnsi="Verdana"/>
          <w:b/>
          <w:bCs/>
          <w:sz w:val="20"/>
          <w:szCs w:val="20"/>
        </w:rPr>
        <w:t>Zingen:</w:t>
      </w:r>
      <w:r w:rsidRPr="006C0BB8">
        <w:rPr>
          <w:rStyle w:val="Geen"/>
          <w:rFonts w:ascii="Verdana" w:hAnsi="Verdana"/>
          <w:sz w:val="20"/>
          <w:szCs w:val="20"/>
        </w:rPr>
        <w:t xml:space="preserve"> NLB 157a alle verzen (Mijn ziel maakt groot de Heer)</w:t>
      </w:r>
    </w:p>
    <w:p w14:paraId="54F29AB9" w14:textId="77777777" w:rsidR="0032681E" w:rsidRPr="006C0BB8" w:rsidRDefault="006C0BB8" w:rsidP="0032681E">
      <w:pPr>
        <w:rPr>
          <w:rStyle w:val="Geen"/>
          <w:rFonts w:ascii="Verdana" w:hAnsi="Verdana"/>
          <w:sz w:val="20"/>
          <w:szCs w:val="20"/>
        </w:rPr>
      </w:pPr>
      <w:r w:rsidRPr="006C0BB8">
        <w:rPr>
          <w:rStyle w:val="Geen"/>
          <w:rFonts w:ascii="Verdana" w:hAnsi="Verdana"/>
          <w:sz w:val="20"/>
          <w:szCs w:val="20"/>
        </w:rPr>
        <w:br/>
      </w:r>
      <w:r w:rsidRPr="006C0BB8">
        <w:rPr>
          <w:rStyle w:val="Geen"/>
          <w:rFonts w:ascii="Verdana" w:hAnsi="Verdana"/>
          <w:b/>
          <w:bCs/>
          <w:sz w:val="20"/>
          <w:szCs w:val="20"/>
        </w:rPr>
        <w:t>Verkondiging</w:t>
      </w:r>
      <w:r w:rsidRPr="006C0BB8">
        <w:rPr>
          <w:rStyle w:val="Geen"/>
          <w:rFonts w:ascii="Verdana" w:hAnsi="Verdana"/>
          <w:sz w:val="20"/>
          <w:szCs w:val="20"/>
        </w:rPr>
        <w:t>: Verwachting</w:t>
      </w:r>
    </w:p>
    <w:p w14:paraId="355A518C" w14:textId="77777777" w:rsidR="0032681E" w:rsidRPr="006C0BB8" w:rsidRDefault="0032681E" w:rsidP="0032681E">
      <w:pPr>
        <w:rPr>
          <w:rStyle w:val="Geen"/>
          <w:rFonts w:ascii="Verdana" w:hAnsi="Verdana"/>
          <w:sz w:val="20"/>
          <w:szCs w:val="20"/>
        </w:rPr>
      </w:pPr>
    </w:p>
    <w:p w14:paraId="5B5A6402" w14:textId="77777777" w:rsidR="0032681E" w:rsidRPr="006C0BB8" w:rsidRDefault="006C0BB8" w:rsidP="0032681E">
      <w:pPr>
        <w:rPr>
          <w:rStyle w:val="Geen"/>
          <w:rFonts w:ascii="Verdana" w:hAnsi="Verdana"/>
          <w:sz w:val="20"/>
          <w:szCs w:val="20"/>
        </w:rPr>
      </w:pPr>
      <w:r w:rsidRPr="006C0BB8">
        <w:rPr>
          <w:rStyle w:val="Geen"/>
          <w:rFonts w:ascii="Verdana" w:hAnsi="Verdana"/>
          <w:sz w:val="20"/>
          <w:szCs w:val="20"/>
        </w:rPr>
        <w:t>Moment van stilte</w:t>
      </w:r>
      <w:r w:rsidR="0032681E" w:rsidRPr="006C0BB8">
        <w:rPr>
          <w:rStyle w:val="Geen"/>
          <w:rFonts w:ascii="Verdana" w:hAnsi="Verdana"/>
          <w:sz w:val="20"/>
          <w:szCs w:val="20"/>
        </w:rPr>
        <w:t xml:space="preserve">, </w:t>
      </w:r>
      <w:r w:rsidRPr="006C0BB8">
        <w:rPr>
          <w:rStyle w:val="Geen"/>
          <w:rFonts w:ascii="Verdana" w:hAnsi="Verdana"/>
          <w:sz w:val="20"/>
          <w:szCs w:val="20"/>
        </w:rPr>
        <w:t xml:space="preserve">gevolgd door </w:t>
      </w:r>
      <w:r w:rsidRPr="006C0BB8">
        <w:rPr>
          <w:rStyle w:val="Geen"/>
          <w:rFonts w:ascii="Verdana" w:hAnsi="Verdana"/>
          <w:sz w:val="20"/>
          <w:szCs w:val="20"/>
        </w:rPr>
        <w:t>orgelspel</w:t>
      </w:r>
    </w:p>
    <w:p w14:paraId="762B8965" w14:textId="77777777" w:rsidR="0032681E" w:rsidRPr="006C0BB8" w:rsidRDefault="0032681E" w:rsidP="0032681E">
      <w:pPr>
        <w:rPr>
          <w:rStyle w:val="Geen"/>
          <w:rFonts w:ascii="Verdana" w:hAnsi="Verdana"/>
          <w:sz w:val="20"/>
          <w:szCs w:val="20"/>
        </w:rPr>
      </w:pPr>
    </w:p>
    <w:p w14:paraId="287C89D9" w14:textId="77777777" w:rsidR="0032681E" w:rsidRPr="006C0BB8" w:rsidRDefault="006C0BB8" w:rsidP="0032681E">
      <w:pPr>
        <w:rPr>
          <w:rStyle w:val="Geen"/>
          <w:rFonts w:ascii="Verdana" w:hAnsi="Verdana"/>
          <w:sz w:val="20"/>
          <w:szCs w:val="20"/>
        </w:rPr>
      </w:pPr>
      <w:r w:rsidRPr="006C0BB8">
        <w:rPr>
          <w:rStyle w:val="Geen"/>
          <w:rFonts w:ascii="Verdana" w:hAnsi="Verdana"/>
          <w:b/>
          <w:bCs/>
          <w:sz w:val="20"/>
          <w:szCs w:val="20"/>
        </w:rPr>
        <w:t>Zingen</w:t>
      </w:r>
      <w:r w:rsidRPr="006C0BB8">
        <w:rPr>
          <w:rStyle w:val="Geen"/>
          <w:rFonts w:ascii="Verdana" w:hAnsi="Verdana"/>
          <w:sz w:val="20"/>
          <w:szCs w:val="20"/>
        </w:rPr>
        <w:t>: NLB 205 vers 1, 2 , 3 en 6 (Daar kraait een haan, een goed bericht)</w:t>
      </w:r>
    </w:p>
    <w:p w14:paraId="287C8F6B" w14:textId="77777777" w:rsidR="0032681E" w:rsidRPr="006C0BB8" w:rsidRDefault="0032681E" w:rsidP="0032681E">
      <w:pPr>
        <w:rPr>
          <w:rStyle w:val="Geen"/>
          <w:rFonts w:ascii="Verdana" w:hAnsi="Verdana"/>
          <w:sz w:val="20"/>
          <w:szCs w:val="20"/>
        </w:rPr>
      </w:pPr>
    </w:p>
    <w:p w14:paraId="3E908DB4" w14:textId="77777777" w:rsidR="006C0BB8" w:rsidRDefault="006C0BB8" w:rsidP="0032681E">
      <w:pPr>
        <w:rPr>
          <w:rStyle w:val="Geen"/>
          <w:rFonts w:ascii="Verdana" w:hAnsi="Verdana"/>
          <w:sz w:val="20"/>
          <w:szCs w:val="20"/>
        </w:rPr>
      </w:pPr>
      <w:r w:rsidRPr="006C0BB8">
        <w:rPr>
          <w:rStyle w:val="Geen"/>
          <w:rFonts w:ascii="Verdana" w:hAnsi="Verdana"/>
          <w:sz w:val="20"/>
          <w:szCs w:val="20"/>
        </w:rPr>
        <w:t>Dankgebed, voorbeden, stil gebed en Onze Vader</w:t>
      </w:r>
    </w:p>
    <w:p w14:paraId="06FAA51B" w14:textId="539963A5" w:rsidR="0062321A" w:rsidRPr="006C0BB8" w:rsidRDefault="006C0BB8" w:rsidP="0032681E">
      <w:pPr>
        <w:rPr>
          <w:rStyle w:val="Geen"/>
          <w:rFonts w:ascii="Verdana" w:hAnsi="Verdana"/>
          <w:sz w:val="20"/>
          <w:szCs w:val="20"/>
        </w:rPr>
      </w:pPr>
      <w:r w:rsidRPr="006C0BB8">
        <w:rPr>
          <w:rStyle w:val="Geen"/>
          <w:rFonts w:ascii="Verdana" w:hAnsi="Verdana"/>
          <w:sz w:val="20"/>
          <w:szCs w:val="20"/>
        </w:rPr>
        <w:br/>
      </w:r>
      <w:r w:rsidRPr="006C0BB8">
        <w:rPr>
          <w:rStyle w:val="Geen"/>
          <w:rFonts w:ascii="Verdana" w:hAnsi="Verdana"/>
          <w:sz w:val="20"/>
          <w:szCs w:val="20"/>
        </w:rPr>
        <w:t>Aankondiging van de 2 collectes</w:t>
      </w:r>
    </w:p>
    <w:p w14:paraId="589CAFD5" w14:textId="77777777" w:rsidR="0062321A" w:rsidRPr="006C0BB8" w:rsidRDefault="0062321A">
      <w:pPr>
        <w:pStyle w:val="NoteLevel1"/>
        <w:spacing w:line="260" w:lineRule="exact"/>
        <w:rPr>
          <w:rStyle w:val="Geen"/>
          <w:rFonts w:eastAsia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E1272F8" w14:textId="4A990749" w:rsidR="0062321A" w:rsidRPr="006C0BB8" w:rsidRDefault="006C0BB8">
      <w:pPr>
        <w:pStyle w:val="NoteLevel1"/>
        <w:spacing w:line="260" w:lineRule="exact"/>
        <w:rPr>
          <w:rStyle w:val="Geen"/>
          <w:sz w:val="20"/>
          <w:szCs w:val="20"/>
        </w:rPr>
      </w:pPr>
      <w:r w:rsidRPr="006C0BB8">
        <w:rPr>
          <w:rStyle w:val="Geen"/>
          <w:b/>
          <w:bCs/>
          <w:sz w:val="20"/>
          <w:szCs w:val="20"/>
        </w:rPr>
        <w:t>Slotlied</w:t>
      </w:r>
      <w:r w:rsidRPr="006C0BB8">
        <w:rPr>
          <w:rStyle w:val="Geen"/>
          <w:sz w:val="20"/>
          <w:szCs w:val="20"/>
        </w:rPr>
        <w:t>: N</w:t>
      </w:r>
      <w:r w:rsidRPr="006C0BB8">
        <w:rPr>
          <w:rStyle w:val="Geen"/>
          <w:sz w:val="20"/>
          <w:szCs w:val="20"/>
        </w:rPr>
        <w:t>LB 442 beide verzen (Op U, mijn Heiland, blijf ik hopen)</w:t>
      </w:r>
    </w:p>
    <w:p w14:paraId="74D15FD8" w14:textId="77777777" w:rsidR="0062321A" w:rsidRPr="006C0BB8" w:rsidRDefault="0062321A">
      <w:pPr>
        <w:pStyle w:val="NoteLevel1"/>
        <w:spacing w:line="260" w:lineRule="exact"/>
        <w:rPr>
          <w:rStyle w:val="Geen"/>
          <w:sz w:val="20"/>
          <w:szCs w:val="20"/>
        </w:rPr>
      </w:pPr>
    </w:p>
    <w:p w14:paraId="61088D3B" w14:textId="4DC0FE5A" w:rsidR="0062321A" w:rsidRPr="006C0BB8" w:rsidRDefault="006C0BB8">
      <w:pPr>
        <w:pStyle w:val="NoteLevel1"/>
        <w:spacing w:line="260" w:lineRule="exact"/>
        <w:rPr>
          <w:sz w:val="20"/>
          <w:szCs w:val="20"/>
        </w:rPr>
      </w:pPr>
      <w:r w:rsidRPr="006C0BB8">
        <w:rPr>
          <w:rStyle w:val="Geen"/>
          <w:b/>
          <w:bCs/>
          <w:sz w:val="20"/>
          <w:szCs w:val="20"/>
        </w:rPr>
        <w:t>Zegen</w:t>
      </w:r>
      <w:r w:rsidR="0032681E" w:rsidRPr="006C0BB8">
        <w:rPr>
          <w:rStyle w:val="Geen"/>
          <w:b/>
          <w:bCs/>
          <w:sz w:val="20"/>
          <w:szCs w:val="20"/>
        </w:rPr>
        <w:t xml:space="preserve">     </w:t>
      </w:r>
      <w:r w:rsidRPr="006C0BB8">
        <w:rPr>
          <w:rStyle w:val="Geen"/>
          <w:sz w:val="20"/>
          <w:szCs w:val="20"/>
        </w:rPr>
        <w:t>Afgesloten met het zingen van  3x Amen (NLB 431c)</w:t>
      </w:r>
    </w:p>
    <w:sectPr w:rsidR="0062321A" w:rsidRPr="006C0BB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68" w:right="851" w:bottom="1134" w:left="1418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8115" w14:textId="77777777" w:rsidR="006C0BB8" w:rsidRDefault="006C0BB8">
      <w:r>
        <w:separator/>
      </w:r>
    </w:p>
  </w:endnote>
  <w:endnote w:type="continuationSeparator" w:id="0">
    <w:p w14:paraId="3CD0D244" w14:textId="77777777" w:rsidR="006C0BB8" w:rsidRDefault="006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ABBD" w14:textId="77777777" w:rsidR="0062321A" w:rsidRDefault="006C0BB8">
    <w:pPr>
      <w:pStyle w:val="Voettekst"/>
      <w:jc w:val="center"/>
    </w:pPr>
    <w:r>
      <w:fldChar w:fldCharType="begin"/>
    </w:r>
    <w:r>
      <w:instrText xml:space="preserve"> PAGE </w:instrText>
    </w:r>
    <w:r>
      <w:fldChar w:fldCharType="separate"/>
    </w:r>
    <w:r w:rsidR="0032681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BC46" w14:textId="77777777" w:rsidR="0062321A" w:rsidRDefault="0062321A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8648" w14:textId="77777777" w:rsidR="006C0BB8" w:rsidRDefault="006C0BB8">
      <w:r>
        <w:separator/>
      </w:r>
    </w:p>
  </w:footnote>
  <w:footnote w:type="continuationSeparator" w:id="0">
    <w:p w14:paraId="558A4E33" w14:textId="77777777" w:rsidR="006C0BB8" w:rsidRDefault="006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4942" w14:textId="77777777" w:rsidR="0062321A" w:rsidRDefault="0062321A">
    <w:pPr>
      <w:pStyle w:val="Kop-envoet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220A" w14:textId="77777777" w:rsidR="0062321A" w:rsidRDefault="0062321A">
    <w:pPr>
      <w:pStyle w:val="Koptekst"/>
      <w:tabs>
        <w:tab w:val="clear" w:pos="4153"/>
        <w:tab w:val="clear" w:pos="8306"/>
        <w:tab w:val="right" w:pos="93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revisionView w:formatting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1A"/>
    <w:rsid w:val="0032681E"/>
    <w:rsid w:val="0062321A"/>
    <w:rsid w:val="006C0BB8"/>
    <w:rsid w:val="00C0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D3E9"/>
  <w15:docId w15:val="{A43A930B-434B-49FF-9033-B648895D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styleId="Koptekst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oteLevel1">
    <w:name w:val="Note Level 1"/>
    <w:pPr>
      <w:keepNext/>
      <w:outlineLvl w:val="0"/>
    </w:pPr>
    <w:rPr>
      <w:rFonts w:ascii="Verdana" w:hAnsi="Verdana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NoteLevel8">
    <w:name w:val="Note Level 8"/>
    <w:pPr>
      <w:keepNext/>
      <w:tabs>
        <w:tab w:val="left" w:pos="5040"/>
      </w:tabs>
      <w:outlineLvl w:val="2"/>
    </w:pPr>
    <w:rPr>
      <w:rFonts w:ascii="Verdana" w:eastAsia="Verdana" w:hAnsi="Verdana" w:cs="Verdana"/>
      <w:color w:val="000000"/>
      <w:sz w:val="24"/>
      <w:szCs w:val="24"/>
      <w:u w:color="000000"/>
    </w:rPr>
  </w:style>
  <w:style w:type="paragraph" w:styleId="Lijstalinea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outline w:val="0"/>
      <w:color w:val="0000FF"/>
      <w:kern w:val="0"/>
      <w:u w:val="single" w:color="0000FF"/>
    </w:rPr>
  </w:style>
  <w:style w:type="character" w:customStyle="1" w:styleId="Geen">
    <w:name w:val="Geen"/>
  </w:style>
  <w:style w:type="character" w:customStyle="1" w:styleId="Hyperlink2">
    <w:name w:val="Hyperlink.2"/>
    <w:basedOn w:val="Geen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w-eg9TEW2Q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OFN3rbJFw0&amp;list=PLnUZc75nn2vPFr8jp0XPEQ73uUblZmltX&amp;index=2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g8x6HBjYQc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1321</Characters>
  <Application>Microsoft Office Word</Application>
  <DocSecurity>4</DocSecurity>
  <Lines>69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joan ligtenberg</cp:lastModifiedBy>
  <cp:revision>2</cp:revision>
  <dcterms:created xsi:type="dcterms:W3CDTF">2025-11-26T19:45:00Z</dcterms:created>
  <dcterms:modified xsi:type="dcterms:W3CDTF">2025-11-26T19:45:00Z</dcterms:modified>
</cp:coreProperties>
</file>