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65E0" w14:textId="78DF454C" w:rsidR="00F330D8" w:rsidRDefault="003E1693" w:rsidP="00014477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sz w:val="20"/>
          <w:szCs w:val="20"/>
        </w:rPr>
      </w:pPr>
      <w:r>
        <w:rPr>
          <w:noProof/>
        </w:rPr>
        <w:drawing>
          <wp:anchor distT="0" distB="10160" distL="114300" distR="123190" simplePos="0" relativeHeight="2" behindDoc="1" locked="0" layoutInCell="1" allowOverlap="1" wp14:anchorId="0F5879BE" wp14:editId="50431E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ORDE VAN DIENST    </w:t>
      </w:r>
      <w:r w:rsidR="00014477">
        <w:rPr>
          <w:b/>
        </w:rPr>
        <w:t>zondag 3 april</w:t>
      </w:r>
      <w:r w:rsidR="00824F13">
        <w:rPr>
          <w:b/>
        </w:rPr>
        <w:t xml:space="preserve">, </w:t>
      </w:r>
      <w:r w:rsidR="00014477">
        <w:rPr>
          <w:b/>
        </w:rPr>
        <w:t xml:space="preserve"> 5</w:t>
      </w:r>
      <w:r w:rsidR="00014477" w:rsidRPr="00014477">
        <w:rPr>
          <w:b/>
          <w:vertAlign w:val="superscript"/>
        </w:rPr>
        <w:t>e</w:t>
      </w:r>
      <w:r w:rsidR="00014477">
        <w:rPr>
          <w:b/>
        </w:rPr>
        <w:t xml:space="preserve"> zondag van de 40dagentijd</w:t>
      </w:r>
    </w:p>
    <w:p w14:paraId="36DC6A66" w14:textId="23B3460F" w:rsidR="00F330D8" w:rsidRDefault="00F330D8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color w:val="000000"/>
          <w:sz w:val="26"/>
          <w:szCs w:val="26"/>
        </w:rPr>
      </w:pPr>
    </w:p>
    <w:p w14:paraId="40EA9C47" w14:textId="77777777" w:rsidR="00F330D8" w:rsidRDefault="00F330D8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color w:val="000000"/>
          <w:sz w:val="26"/>
          <w:szCs w:val="26"/>
        </w:rPr>
      </w:pPr>
    </w:p>
    <w:p w14:paraId="037A25BD" w14:textId="77777777" w:rsidR="00F330D8" w:rsidRPr="00824F13" w:rsidRDefault="003E1693">
      <w:pPr>
        <w:pStyle w:val="NoteLevel1"/>
        <w:spacing w:line="260" w:lineRule="exact"/>
      </w:pPr>
      <w:r w:rsidRPr="00824F13">
        <w:t>Welkom en afkondigingen door ouderling van dienst</w:t>
      </w:r>
    </w:p>
    <w:p w14:paraId="00068441" w14:textId="77777777" w:rsidR="00F330D8" w:rsidRPr="00824F13" w:rsidRDefault="00F330D8">
      <w:pPr>
        <w:pStyle w:val="NoteLevel1"/>
        <w:spacing w:line="260" w:lineRule="exact"/>
      </w:pPr>
    </w:p>
    <w:p w14:paraId="150C54C2" w14:textId="77777777" w:rsidR="00F330D8" w:rsidRPr="00824F13" w:rsidRDefault="003E1693">
      <w:pPr>
        <w:pStyle w:val="NoteLevel1"/>
        <w:spacing w:line="260" w:lineRule="exact"/>
      </w:pPr>
      <w:r w:rsidRPr="00824F13">
        <w:t>Moment van stilte</w:t>
      </w:r>
    </w:p>
    <w:p w14:paraId="151C513A" w14:textId="77777777" w:rsidR="00F330D8" w:rsidRPr="00824F13" w:rsidRDefault="00F330D8">
      <w:pPr>
        <w:pStyle w:val="NoteLevel1"/>
        <w:spacing w:line="260" w:lineRule="exact"/>
      </w:pPr>
    </w:p>
    <w:p w14:paraId="7A64C86C" w14:textId="68F5A509" w:rsidR="00F330D8" w:rsidRPr="00824F13" w:rsidRDefault="003E1693">
      <w:pPr>
        <w:pStyle w:val="NoteLevel1"/>
        <w:spacing w:line="260" w:lineRule="exact"/>
        <w:rPr>
          <w:b/>
          <w:bCs/>
        </w:rPr>
      </w:pPr>
      <w:r w:rsidRPr="00824F13">
        <w:t>Intochtslied (</w:t>
      </w:r>
      <w:r w:rsidRPr="00824F13">
        <w:rPr>
          <w:i/>
          <w:iCs/>
          <w:color w:val="0066B3"/>
        </w:rPr>
        <w:t>staande</w:t>
      </w:r>
      <w:r w:rsidRPr="00824F13">
        <w:t xml:space="preserve">): </w:t>
      </w:r>
      <w:r w:rsidR="001579B0" w:rsidRPr="00824F13">
        <w:rPr>
          <w:b/>
          <w:bCs/>
        </w:rPr>
        <w:t xml:space="preserve">Lied 283: 1, 2, 3 </w:t>
      </w:r>
      <w:r w:rsidR="00824F13" w:rsidRPr="00824F13">
        <w:rPr>
          <w:b/>
          <w:bCs/>
        </w:rPr>
        <w:t xml:space="preserve"> </w:t>
      </w:r>
      <w:r w:rsidR="00824F13" w:rsidRPr="00824F13">
        <w:t>“</w:t>
      </w:r>
      <w:r w:rsidR="001579B0" w:rsidRPr="00824F13">
        <w:t>In de veelheid van geluiden</w:t>
      </w:r>
      <w:r w:rsidR="00824F13" w:rsidRPr="00824F13">
        <w:t>…”</w:t>
      </w:r>
    </w:p>
    <w:p w14:paraId="0769C148" w14:textId="77777777" w:rsidR="00F330D8" w:rsidRPr="00824F13" w:rsidRDefault="00F330D8">
      <w:pPr>
        <w:pStyle w:val="NoteLevel1"/>
        <w:spacing w:line="260" w:lineRule="exact"/>
      </w:pPr>
    </w:p>
    <w:p w14:paraId="7F2893BC" w14:textId="77777777" w:rsidR="00F330D8" w:rsidRPr="00824F13" w:rsidRDefault="003E1693">
      <w:pPr>
        <w:pStyle w:val="NoteLevel1"/>
        <w:spacing w:line="260" w:lineRule="exact"/>
      </w:pPr>
      <w:r w:rsidRPr="00824F13">
        <w:t xml:space="preserve">Bemoediging en groet   </w:t>
      </w:r>
    </w:p>
    <w:p w14:paraId="52B8966C" w14:textId="77777777" w:rsidR="00F330D8" w:rsidRPr="00824F13" w:rsidRDefault="00F330D8">
      <w:pPr>
        <w:pStyle w:val="NoteLevel1"/>
        <w:spacing w:line="260" w:lineRule="exact"/>
        <w:rPr>
          <w:b/>
          <w:bCs/>
        </w:rPr>
      </w:pPr>
    </w:p>
    <w:p w14:paraId="0E6F8248" w14:textId="77777777" w:rsidR="00F330D8" w:rsidRPr="00824F13" w:rsidRDefault="001579B0">
      <w:pPr>
        <w:pStyle w:val="NoteLevel1"/>
        <w:spacing w:line="260" w:lineRule="exact"/>
      </w:pPr>
      <w:r w:rsidRPr="00824F13">
        <w:t>Zingen:</w:t>
      </w:r>
      <w:r w:rsidRPr="00824F13">
        <w:rPr>
          <w:b/>
          <w:bCs/>
        </w:rPr>
        <w:tab/>
      </w:r>
      <w:r w:rsidRPr="00824F13">
        <w:tab/>
      </w:r>
      <w:r w:rsidRPr="00824F13">
        <w:tab/>
      </w:r>
      <w:r w:rsidRPr="00824F13">
        <w:rPr>
          <w:b/>
          <w:bCs/>
        </w:rPr>
        <w:t>Lied 283: 4 en 5</w:t>
      </w:r>
      <w:r w:rsidR="003E1693" w:rsidRPr="00824F13">
        <w:t xml:space="preserve">          </w:t>
      </w:r>
    </w:p>
    <w:p w14:paraId="66E5BDD9" w14:textId="77777777" w:rsidR="00F330D8" w:rsidRDefault="00F330D8">
      <w:pPr>
        <w:pStyle w:val="NoteLevel1"/>
        <w:spacing w:line="260" w:lineRule="exact"/>
        <w:rPr>
          <w:b/>
          <w:bCs/>
          <w:sz w:val="20"/>
          <w:szCs w:val="20"/>
        </w:rPr>
      </w:pPr>
    </w:p>
    <w:p w14:paraId="16B128CB" w14:textId="77777777" w:rsidR="00F330D8" w:rsidRPr="00824F13" w:rsidRDefault="003E1693">
      <w:pPr>
        <w:pStyle w:val="NoteLevel1"/>
        <w:spacing w:line="260" w:lineRule="exact"/>
      </w:pPr>
      <w:r w:rsidRPr="00824F13">
        <w:t>Kyriëgebed</w:t>
      </w:r>
    </w:p>
    <w:p w14:paraId="2576A9FF" w14:textId="77777777" w:rsidR="00F330D8" w:rsidRDefault="00F330D8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54646298" w14:textId="77777777" w:rsidR="00F330D8" w:rsidRDefault="00F330D8">
      <w:pPr>
        <w:pStyle w:val="NoteLevel1"/>
        <w:spacing w:line="260" w:lineRule="exact"/>
        <w:rPr>
          <w:b/>
          <w:bCs/>
          <w:color w:val="000000"/>
          <w:sz w:val="26"/>
          <w:szCs w:val="26"/>
        </w:rPr>
      </w:pPr>
    </w:p>
    <w:p w14:paraId="2A273B95" w14:textId="77777777" w:rsidR="00F330D8" w:rsidRDefault="003E1693">
      <w:pPr>
        <w:pStyle w:val="NoteLevel1"/>
        <w:spacing w:line="260" w:lineRule="exact"/>
      </w:pPr>
      <w:r>
        <w:rPr>
          <w:b/>
          <w:bCs/>
          <w:color w:val="000000"/>
          <w:sz w:val="26"/>
          <w:szCs w:val="26"/>
        </w:rPr>
        <w:t>DE HEILIGE SCHRIFT</w:t>
      </w:r>
    </w:p>
    <w:p w14:paraId="3E259F37" w14:textId="77777777" w:rsidR="00F330D8" w:rsidRDefault="00F330D8">
      <w:pPr>
        <w:pStyle w:val="NoteLevel1"/>
        <w:spacing w:line="260" w:lineRule="exact"/>
        <w:rPr>
          <w:sz w:val="20"/>
          <w:szCs w:val="20"/>
        </w:rPr>
      </w:pPr>
    </w:p>
    <w:p w14:paraId="4459E3E3" w14:textId="77777777" w:rsidR="00F330D8" w:rsidRPr="00824F13" w:rsidRDefault="003E1693">
      <w:pPr>
        <w:pStyle w:val="NoteLevel1"/>
        <w:spacing w:line="260" w:lineRule="exact"/>
      </w:pPr>
      <w:r w:rsidRPr="00824F13">
        <w:t>Gebed om de Heilige Geest bij de opening van het Woord</w:t>
      </w:r>
    </w:p>
    <w:p w14:paraId="47884C50" w14:textId="77777777" w:rsidR="00F330D8" w:rsidRPr="00824F13" w:rsidRDefault="00F330D8">
      <w:pPr>
        <w:pStyle w:val="NoteLevel1"/>
        <w:spacing w:line="260" w:lineRule="exact"/>
      </w:pPr>
    </w:p>
    <w:p w14:paraId="52E47287" w14:textId="484470FB" w:rsidR="00F330D8" w:rsidRDefault="003E1693">
      <w:pPr>
        <w:pStyle w:val="NoteLevel1"/>
        <w:spacing w:line="260" w:lineRule="exact"/>
      </w:pPr>
      <w:r w:rsidRPr="00824F13">
        <w:t>Kinderlied van de maand (zingen we mee met YouTube filmpje)</w:t>
      </w:r>
    </w:p>
    <w:p w14:paraId="2C97BD5B" w14:textId="77777777" w:rsidR="00D829D7" w:rsidRPr="00FB7F73" w:rsidRDefault="00D829D7" w:rsidP="00D829D7">
      <w:pPr>
        <w:tabs>
          <w:tab w:val="left" w:pos="6345"/>
        </w:tabs>
        <w:contextualSpacing/>
        <w:rPr>
          <w:rFonts w:ascii="Verdana" w:hAnsi="Verdana"/>
          <w:b/>
          <w:bCs/>
        </w:rPr>
      </w:pPr>
      <w:r w:rsidRPr="00FB7F73">
        <w:rPr>
          <w:rFonts w:ascii="Verdana" w:hAnsi="Verdana"/>
          <w:b/>
          <w:bCs/>
        </w:rPr>
        <w:t>Wees niet laf</w:t>
      </w:r>
    </w:p>
    <w:p w14:paraId="04AF3843" w14:textId="54481377" w:rsidR="00D829D7" w:rsidRPr="00FB7F73" w:rsidRDefault="002F7C55" w:rsidP="00D829D7">
      <w:pPr>
        <w:pStyle w:val="NoteLevel1"/>
        <w:spacing w:line="260" w:lineRule="exact"/>
      </w:pPr>
      <w:hyperlink r:id="rId7" w:history="1">
        <w:r w:rsidR="00D829D7" w:rsidRPr="00FB7F73">
          <w:rPr>
            <w:rStyle w:val="Hyperlink"/>
          </w:rPr>
          <w:t>https://youtu.be/JBv3FLxFxV0</w:t>
        </w:r>
      </w:hyperlink>
    </w:p>
    <w:p w14:paraId="210A7A3D" w14:textId="51410C9E" w:rsidR="00F330D8" w:rsidRPr="00824F13" w:rsidRDefault="003E1693">
      <w:pPr>
        <w:pStyle w:val="NoteLevel1"/>
        <w:spacing w:line="260" w:lineRule="exact"/>
      </w:pPr>
      <w:r w:rsidRPr="00824F13">
        <w:t xml:space="preserve">                                                                                                                                          Kinderen – indien aanwezig – mogen naar de kinder</w:t>
      </w:r>
      <w:r w:rsidR="00824F13" w:rsidRPr="00824F13">
        <w:t>kerk</w:t>
      </w:r>
    </w:p>
    <w:p w14:paraId="2A003DCB" w14:textId="77777777" w:rsidR="001579B0" w:rsidRPr="00824F13" w:rsidRDefault="001579B0">
      <w:pPr>
        <w:pStyle w:val="NoteLevel1"/>
        <w:spacing w:line="260" w:lineRule="exact"/>
      </w:pPr>
    </w:p>
    <w:p w14:paraId="664F6119" w14:textId="16969CB4" w:rsidR="00F330D8" w:rsidRDefault="003E1693">
      <w:pPr>
        <w:pStyle w:val="NoteLevel1"/>
        <w:spacing w:line="260" w:lineRule="exact"/>
      </w:pPr>
      <w:r w:rsidRPr="00824F13">
        <w:t xml:space="preserve">Bijbellezing(en): </w:t>
      </w:r>
      <w:r w:rsidR="001579B0" w:rsidRPr="00824F13">
        <w:tab/>
      </w:r>
      <w:r w:rsidR="00AA37C8" w:rsidRPr="00FB7F73">
        <w:rPr>
          <w:b/>
          <w:bCs/>
        </w:rPr>
        <w:t>Ezechiël 37, 1 - 14</w:t>
      </w:r>
      <w:r w:rsidR="00AA37C8" w:rsidRPr="00824F13">
        <w:t xml:space="preserve"> </w:t>
      </w:r>
      <w:r w:rsidRPr="00824F13">
        <w:t xml:space="preserve"> </w:t>
      </w:r>
    </w:p>
    <w:p w14:paraId="2B06689A" w14:textId="77777777" w:rsidR="00824F13" w:rsidRPr="00824F13" w:rsidRDefault="00824F13">
      <w:pPr>
        <w:pStyle w:val="NoteLevel1"/>
        <w:spacing w:line="260" w:lineRule="exact"/>
      </w:pPr>
    </w:p>
    <w:p w14:paraId="0E4CD972" w14:textId="04DAE7E6" w:rsidR="00F330D8" w:rsidRPr="00824F13" w:rsidRDefault="001579B0" w:rsidP="003D7AB9">
      <w:pPr>
        <w:pStyle w:val="NoteLevel1"/>
        <w:spacing w:line="260" w:lineRule="exact"/>
        <w:ind w:left="2190" w:hanging="2190"/>
        <w:rPr>
          <w:b/>
          <w:bCs/>
        </w:rPr>
      </w:pPr>
      <w:r w:rsidRPr="00824F13">
        <w:t>Zingen:</w:t>
      </w:r>
      <w:r w:rsidR="002F7C55">
        <w:t xml:space="preserve">              </w:t>
      </w:r>
      <w:r w:rsidRPr="00824F13">
        <w:rPr>
          <w:b/>
          <w:bCs/>
        </w:rPr>
        <w:t xml:space="preserve">Psalm 130 a: 1, 2 en 3 </w:t>
      </w:r>
      <w:r w:rsidR="00824F13" w:rsidRPr="00824F13">
        <w:t>“</w:t>
      </w:r>
      <w:r w:rsidRPr="00824F13">
        <w:t>Uit angst en nood stijgt mijn</w:t>
      </w:r>
      <w:r w:rsidR="003706FF">
        <w:t xml:space="preserve">…” </w:t>
      </w:r>
    </w:p>
    <w:p w14:paraId="353EAA54" w14:textId="77777777" w:rsidR="001579B0" w:rsidRPr="00824F13" w:rsidRDefault="001579B0">
      <w:pPr>
        <w:pStyle w:val="NoteLevel1"/>
        <w:spacing w:line="260" w:lineRule="exact"/>
      </w:pPr>
    </w:p>
    <w:p w14:paraId="40193008" w14:textId="6D7ECD30" w:rsidR="001579B0" w:rsidRDefault="001579B0">
      <w:pPr>
        <w:pStyle w:val="NoteLevel1"/>
        <w:spacing w:line="260" w:lineRule="exact"/>
      </w:pPr>
      <w:r w:rsidRPr="00824F13">
        <w:t>Bijbellezing</w:t>
      </w:r>
      <w:r w:rsidR="00FB7F73">
        <w:t>:</w:t>
      </w:r>
      <w:r w:rsidRPr="00824F13">
        <w:tab/>
      </w:r>
      <w:r w:rsidRPr="00FB7F73">
        <w:rPr>
          <w:b/>
          <w:bCs/>
        </w:rPr>
        <w:t>Johannes 11, 1 - 4 en 17 – 44</w:t>
      </w:r>
    </w:p>
    <w:p w14:paraId="4BF41C47" w14:textId="77777777" w:rsidR="00824F13" w:rsidRPr="00824F13" w:rsidRDefault="00824F13">
      <w:pPr>
        <w:pStyle w:val="NoteLevel1"/>
        <w:spacing w:line="260" w:lineRule="exact"/>
      </w:pPr>
    </w:p>
    <w:p w14:paraId="215482BE" w14:textId="2E1FEE82" w:rsidR="001579B0" w:rsidRPr="00824F13" w:rsidRDefault="001579B0">
      <w:pPr>
        <w:pStyle w:val="NoteLevel1"/>
        <w:spacing w:line="260" w:lineRule="exact"/>
      </w:pPr>
      <w:r w:rsidRPr="00824F13">
        <w:t>Zingen</w:t>
      </w:r>
      <w:r w:rsidR="00FB7F73">
        <w:t>:</w:t>
      </w:r>
      <w:r w:rsidRPr="00824F13">
        <w:tab/>
      </w:r>
      <w:r w:rsidRPr="00824F13">
        <w:tab/>
      </w:r>
      <w:r w:rsidRPr="00824F13">
        <w:rPr>
          <w:b/>
          <w:bCs/>
        </w:rPr>
        <w:t>Lied 610: 1, 3 en 4</w:t>
      </w:r>
      <w:r w:rsidRPr="00824F13">
        <w:t xml:space="preserve"> </w:t>
      </w:r>
      <w:r w:rsidR="00824F13">
        <w:t xml:space="preserve"> “</w:t>
      </w:r>
      <w:r w:rsidRPr="00824F13">
        <w:t>Zo dor en doods</w:t>
      </w:r>
      <w:r w:rsidR="00824F13">
        <w:t>…”</w:t>
      </w:r>
    </w:p>
    <w:p w14:paraId="422872B6" w14:textId="77777777" w:rsidR="00F330D8" w:rsidRPr="00824F13" w:rsidRDefault="00F330D8">
      <w:pPr>
        <w:pStyle w:val="NoteLevel1"/>
        <w:spacing w:line="260" w:lineRule="exact"/>
      </w:pPr>
    </w:p>
    <w:p w14:paraId="484D799F" w14:textId="77777777" w:rsidR="00824F13" w:rsidRDefault="003E1693">
      <w:pPr>
        <w:pStyle w:val="NoteLevel1"/>
        <w:spacing w:line="260" w:lineRule="exact"/>
      </w:pPr>
      <w:r w:rsidRPr="00824F13">
        <w:t xml:space="preserve">Verkondiging </w:t>
      </w:r>
    </w:p>
    <w:p w14:paraId="24C59918" w14:textId="577F4380" w:rsidR="00F330D8" w:rsidRPr="00824F13" w:rsidRDefault="003E1693">
      <w:pPr>
        <w:pStyle w:val="NoteLevel1"/>
        <w:spacing w:line="260" w:lineRule="exact"/>
      </w:pPr>
      <w:r w:rsidRPr="00824F13">
        <w:t xml:space="preserve"> </w:t>
      </w:r>
    </w:p>
    <w:p w14:paraId="4B8EF38D" w14:textId="77777777" w:rsidR="00F330D8" w:rsidRPr="00824F13" w:rsidRDefault="003E1693">
      <w:pPr>
        <w:pStyle w:val="NoteLevel1"/>
        <w:spacing w:line="260" w:lineRule="exact"/>
      </w:pPr>
      <w:r w:rsidRPr="00824F13">
        <w:t>Moment van stilte</w:t>
      </w:r>
    </w:p>
    <w:p w14:paraId="46224D27" w14:textId="77777777" w:rsidR="00F330D8" w:rsidRPr="00824F13" w:rsidRDefault="00F330D8">
      <w:pPr>
        <w:pStyle w:val="NoteLevel1"/>
        <w:spacing w:line="260" w:lineRule="exact"/>
      </w:pPr>
    </w:p>
    <w:p w14:paraId="2CF69E58" w14:textId="53345B4C" w:rsidR="00F330D8" w:rsidRPr="00824F13" w:rsidRDefault="001579B0">
      <w:pPr>
        <w:pStyle w:val="NoteLevel1"/>
        <w:spacing w:line="260" w:lineRule="exact"/>
      </w:pPr>
      <w:r w:rsidRPr="00824F13">
        <w:t>Zingen:</w:t>
      </w:r>
      <w:r w:rsidRPr="00824F13">
        <w:tab/>
      </w:r>
      <w:r w:rsidRPr="00824F13">
        <w:tab/>
      </w:r>
      <w:r w:rsidR="00B11BE7">
        <w:t xml:space="preserve"> </w:t>
      </w:r>
      <w:r w:rsidRPr="00824F13">
        <w:rPr>
          <w:b/>
          <w:bCs/>
        </w:rPr>
        <w:t>Lied 544: 1, 2 en 5</w:t>
      </w:r>
      <w:r w:rsidRPr="00824F13">
        <w:t xml:space="preserve"> </w:t>
      </w:r>
      <w:r w:rsidR="00824F13">
        <w:t xml:space="preserve"> “</w:t>
      </w:r>
      <w:r w:rsidRPr="00824F13">
        <w:t>Christus naar wie wij heten</w:t>
      </w:r>
      <w:r w:rsidR="00824F13">
        <w:t>..”</w:t>
      </w:r>
    </w:p>
    <w:p w14:paraId="0C257342" w14:textId="77777777" w:rsidR="001579B0" w:rsidRPr="00824F13" w:rsidRDefault="001579B0">
      <w:pPr>
        <w:pStyle w:val="NoteLevel1"/>
        <w:spacing w:line="260" w:lineRule="exact"/>
      </w:pPr>
    </w:p>
    <w:p w14:paraId="13C363ED" w14:textId="45B346F2" w:rsidR="00F330D8" w:rsidRPr="00824F13" w:rsidRDefault="003E1693">
      <w:pPr>
        <w:pStyle w:val="NoteLevel1"/>
        <w:spacing w:line="260" w:lineRule="exact"/>
      </w:pPr>
      <w:r w:rsidRPr="00824F13">
        <w:t>Kinderen komen terug van de kinder</w:t>
      </w:r>
      <w:r w:rsidR="00824F13" w:rsidRPr="00824F13">
        <w:t>kerk</w:t>
      </w:r>
    </w:p>
    <w:p w14:paraId="49DD305F" w14:textId="77777777" w:rsidR="00F330D8" w:rsidRDefault="00F330D8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2A328157" w14:textId="26CA6DD5" w:rsidR="00F330D8" w:rsidRPr="00D829D7" w:rsidRDefault="003E1693">
      <w:pPr>
        <w:pStyle w:val="NoteLevel1"/>
        <w:spacing w:line="260" w:lineRule="exact"/>
      </w:pPr>
      <w:r>
        <w:rPr>
          <w:b/>
          <w:bCs/>
          <w:sz w:val="26"/>
          <w:szCs w:val="26"/>
        </w:rPr>
        <w:t>GEBEDEN EN GAVEN</w:t>
      </w:r>
    </w:p>
    <w:p w14:paraId="64CF7A20" w14:textId="068D1BE2" w:rsidR="00D829D7" w:rsidRDefault="00D829D7">
      <w:pPr>
        <w:pStyle w:val="NoteLevel1"/>
        <w:spacing w:line="260" w:lineRule="exact"/>
        <w:rPr>
          <w:sz w:val="22"/>
          <w:szCs w:val="22"/>
        </w:rPr>
      </w:pPr>
    </w:p>
    <w:p w14:paraId="5BABBB2B" w14:textId="77777777" w:rsidR="00D829D7" w:rsidRPr="00FB7F73" w:rsidRDefault="00D829D7" w:rsidP="00D829D7">
      <w:pPr>
        <w:rPr>
          <w:rFonts w:ascii="Verdana" w:hAnsi="Verdana" w:cs="Arial"/>
        </w:rPr>
      </w:pPr>
      <w:r w:rsidRPr="00FB7F73">
        <w:rPr>
          <w:rFonts w:ascii="Verdana" w:hAnsi="Verdana" w:cs="Arial"/>
        </w:rPr>
        <w:t xml:space="preserve">Gebeden: </w:t>
      </w:r>
    </w:p>
    <w:p w14:paraId="66384B8B" w14:textId="77777777" w:rsidR="00D829D7" w:rsidRPr="00FB7F73" w:rsidRDefault="00D829D7" w:rsidP="00D829D7">
      <w:pPr>
        <w:ind w:left="425"/>
        <w:rPr>
          <w:rFonts w:ascii="Verdana" w:hAnsi="Verdana" w:cs="Arial"/>
        </w:rPr>
      </w:pPr>
      <w:r w:rsidRPr="00FB7F73">
        <w:rPr>
          <w:rFonts w:ascii="Verdana" w:hAnsi="Verdana" w:cs="Arial"/>
        </w:rPr>
        <w:t>Dank- &amp; voorbeden, afgewisseld met de gezongen acclamatie:</w:t>
      </w:r>
    </w:p>
    <w:p w14:paraId="18B6F50E" w14:textId="0CB7D791" w:rsidR="00D829D7" w:rsidRPr="00FB7F73" w:rsidRDefault="00D829D7" w:rsidP="00D829D7">
      <w:pPr>
        <w:ind w:left="993"/>
        <w:rPr>
          <w:rFonts w:ascii="Verdana" w:hAnsi="Verdana"/>
          <w:noProof/>
        </w:rPr>
      </w:pPr>
      <w:r w:rsidRPr="00FB7F73">
        <w:rPr>
          <w:rFonts w:ascii="Verdana" w:hAnsi="Verdana" w:cs="Arial"/>
        </w:rPr>
        <w:t xml:space="preserve">acclamatie Veertigdagentijd: </w:t>
      </w:r>
      <w:r w:rsidRPr="00FB7F73">
        <w:rPr>
          <w:rFonts w:ascii="Verdana" w:hAnsi="Verdana"/>
          <w:b/>
          <w:bCs/>
          <w:noProof/>
        </w:rPr>
        <w:t>LB 368d</w:t>
      </w:r>
      <w:r w:rsidRPr="00FB7F73">
        <w:rPr>
          <w:rFonts w:ascii="Verdana" w:hAnsi="Verdana"/>
          <w:noProof/>
        </w:rPr>
        <w:tab/>
      </w:r>
      <w:r w:rsidR="00FB7F73">
        <w:rPr>
          <w:rFonts w:ascii="Verdana" w:hAnsi="Verdana"/>
          <w:noProof/>
        </w:rPr>
        <w:t xml:space="preserve">  “</w:t>
      </w:r>
      <w:r w:rsidRPr="00FB7F73">
        <w:rPr>
          <w:rFonts w:ascii="Verdana" w:hAnsi="Verdana"/>
          <w:noProof/>
        </w:rPr>
        <w:t>Houd mij in leven</w:t>
      </w:r>
      <w:r w:rsidR="00FB7F73">
        <w:rPr>
          <w:rFonts w:ascii="Verdana" w:hAnsi="Verdana"/>
          <w:noProof/>
        </w:rPr>
        <w:t>…”</w:t>
      </w:r>
    </w:p>
    <w:p w14:paraId="3DE3E098" w14:textId="77777777" w:rsidR="00D829D7" w:rsidRPr="00FB7F73" w:rsidRDefault="00D829D7" w:rsidP="00FB7F73">
      <w:pPr>
        <w:spacing w:after="120"/>
        <w:rPr>
          <w:rFonts w:ascii="Verdana" w:hAnsi="Verdana" w:cs="Arial"/>
          <w:i/>
          <w:iCs/>
        </w:rPr>
      </w:pPr>
      <w:r w:rsidRPr="00FB7F73">
        <w:rPr>
          <w:rFonts w:ascii="Verdana" w:hAnsi="Verdana" w:cs="Arial"/>
          <w:i/>
          <w:iCs/>
        </w:rPr>
        <w:t xml:space="preserve">In de Veertigdagentijd zingen we deze acclamatie, toelevend naar Pasen. </w:t>
      </w:r>
    </w:p>
    <w:p w14:paraId="6A2BFE22" w14:textId="77777777" w:rsidR="00D829D7" w:rsidRPr="00FB7F73" w:rsidRDefault="00D829D7" w:rsidP="00D829D7">
      <w:pPr>
        <w:ind w:left="426"/>
        <w:rPr>
          <w:rFonts w:ascii="Verdana" w:hAnsi="Verdana" w:cs="Arial"/>
        </w:rPr>
      </w:pPr>
      <w:r w:rsidRPr="00FB7F73">
        <w:rPr>
          <w:rFonts w:ascii="Verdana" w:hAnsi="Verdana" w:cs="Arial"/>
        </w:rPr>
        <w:lastRenderedPageBreak/>
        <w:t xml:space="preserve">Stil gebed, </w:t>
      </w:r>
    </w:p>
    <w:p w14:paraId="6E73630C" w14:textId="50B741F9" w:rsidR="00D829D7" w:rsidRPr="00FB7F73" w:rsidRDefault="00D829D7" w:rsidP="00D829D7">
      <w:pPr>
        <w:ind w:left="426"/>
        <w:rPr>
          <w:rFonts w:ascii="Verdana" w:hAnsi="Verdana" w:cs="Arial"/>
        </w:rPr>
      </w:pPr>
      <w:r w:rsidRPr="00FB7F73">
        <w:rPr>
          <w:rFonts w:ascii="Verdana" w:hAnsi="Verdana" w:cs="Arial"/>
        </w:rPr>
        <w:t>Gezamenlijk het “Onze Vader</w:t>
      </w:r>
    </w:p>
    <w:p w14:paraId="6E98AA90" w14:textId="77777777" w:rsidR="00F330D8" w:rsidRDefault="00F330D8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71D44CD9" w14:textId="77777777" w:rsidR="00F330D8" w:rsidRDefault="00F330D8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78950874" w14:textId="77777777" w:rsidR="00F330D8" w:rsidRDefault="003E1693">
      <w:pPr>
        <w:pStyle w:val="NoteLevel1"/>
        <w:spacing w:line="260" w:lineRule="exact"/>
      </w:pPr>
      <w:r>
        <w:rPr>
          <w:b/>
          <w:bCs/>
          <w:sz w:val="26"/>
          <w:szCs w:val="26"/>
        </w:rPr>
        <w:t>ZENDING EN ZEGEN</w:t>
      </w:r>
    </w:p>
    <w:p w14:paraId="24D155C0" w14:textId="5A8BBDD8" w:rsidR="00F330D8" w:rsidRDefault="003E1693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 </w:t>
      </w:r>
      <w:r>
        <w:rPr>
          <w:sz w:val="20"/>
          <w:szCs w:val="20"/>
        </w:rPr>
        <w:t xml:space="preserve">      </w:t>
      </w:r>
    </w:p>
    <w:p w14:paraId="0C5E495D" w14:textId="5125C4B9" w:rsidR="00D829D7" w:rsidRDefault="003E1693">
      <w:pPr>
        <w:pStyle w:val="NoteLevel1"/>
        <w:spacing w:line="260" w:lineRule="exact"/>
      </w:pPr>
      <w:r w:rsidRPr="00D829D7">
        <w:t>Slotlied (</w:t>
      </w:r>
      <w:r w:rsidRPr="00D829D7">
        <w:rPr>
          <w:i/>
          <w:color w:val="365F91"/>
        </w:rPr>
        <w:t>staande</w:t>
      </w:r>
      <w:r w:rsidRPr="00D829D7">
        <w:t xml:space="preserve">): </w:t>
      </w:r>
      <w:r w:rsidR="001579B0" w:rsidRPr="00D829D7">
        <w:tab/>
      </w:r>
      <w:r w:rsidR="001579B0" w:rsidRPr="00D829D7">
        <w:rPr>
          <w:b/>
          <w:bCs/>
        </w:rPr>
        <w:t>Lied 425</w:t>
      </w:r>
      <w:r w:rsidR="001579B0" w:rsidRPr="00D829D7">
        <w:t xml:space="preserve"> </w:t>
      </w:r>
      <w:r w:rsidR="00D829D7">
        <w:t xml:space="preserve"> “</w:t>
      </w:r>
      <w:r w:rsidR="001579B0" w:rsidRPr="00D829D7">
        <w:t>Vervuld van uw zegen</w:t>
      </w:r>
      <w:r w:rsidR="00D829D7">
        <w:t>…”</w:t>
      </w:r>
      <w:r w:rsidRPr="00D829D7">
        <w:t xml:space="preserve">  </w:t>
      </w:r>
    </w:p>
    <w:p w14:paraId="0DD37009" w14:textId="1B6BA9D0" w:rsidR="00F330D8" w:rsidRPr="00D829D7" w:rsidRDefault="003E1693">
      <w:pPr>
        <w:pStyle w:val="NoteLevel1"/>
        <w:spacing w:line="260" w:lineRule="exact"/>
      </w:pPr>
      <w:r w:rsidRPr="00D829D7">
        <w:t xml:space="preserve">     </w:t>
      </w:r>
      <w:r w:rsidRPr="00D829D7">
        <w:rPr>
          <w:i/>
        </w:rPr>
        <w:t xml:space="preserve">  </w:t>
      </w:r>
    </w:p>
    <w:p w14:paraId="037DAF1D" w14:textId="77777777" w:rsidR="00F330D8" w:rsidRPr="00D829D7" w:rsidRDefault="003E1693">
      <w:pPr>
        <w:pStyle w:val="NoteLevel1"/>
        <w:spacing w:line="260" w:lineRule="exact"/>
      </w:pPr>
      <w:r w:rsidRPr="00D829D7">
        <w:t>Zegen</w:t>
      </w:r>
    </w:p>
    <w:p w14:paraId="07B3949A" w14:textId="77777777" w:rsidR="00F330D8" w:rsidRPr="00D829D7" w:rsidRDefault="003E1693">
      <w:pPr>
        <w:pStyle w:val="NoteLevel1"/>
        <w:spacing w:line="260" w:lineRule="exact"/>
      </w:pPr>
      <w:r w:rsidRPr="00D829D7">
        <w:t>Gezongen ‘Amen, Amen, Amen’  (Liedboek 2013: 431c)</w:t>
      </w:r>
    </w:p>
    <w:sectPr w:rsidR="00F330D8" w:rsidRPr="00D829D7">
      <w:headerReference w:type="default" r:id="rId8"/>
      <w:footerReference w:type="default" r:id="rId9"/>
      <w:headerReference w:type="first" r:id="rId10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417E" w14:textId="77777777" w:rsidR="003E1693" w:rsidRDefault="003E1693">
      <w:r>
        <w:separator/>
      </w:r>
    </w:p>
  </w:endnote>
  <w:endnote w:type="continuationSeparator" w:id="0">
    <w:p w14:paraId="3DD28ED7" w14:textId="77777777" w:rsidR="003E1693" w:rsidRDefault="003E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6527" w14:textId="77777777" w:rsidR="00F330D8" w:rsidRDefault="003E1693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F5311D8" wp14:editId="20E046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ECAF4D" w14:textId="77777777" w:rsidR="00F330D8" w:rsidRDefault="003E1693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579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5311D8" id="Frame1" o:spid="_x0000_s1026" style="position:absolute;margin-left:0;margin-top:.05pt;width:7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" filled="f" stroked="f">
              <v:textbox style="mso-fit-shape-to-text:t" inset="0,0,0,0">
                <w:txbxContent>
                  <w:p w14:paraId="56ECAF4D" w14:textId="77777777" w:rsidR="00F330D8" w:rsidRDefault="003E1693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579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227A" w14:textId="77777777" w:rsidR="003E1693" w:rsidRDefault="003E1693">
      <w:r>
        <w:separator/>
      </w:r>
    </w:p>
  </w:footnote>
  <w:footnote w:type="continuationSeparator" w:id="0">
    <w:p w14:paraId="6EF00AC9" w14:textId="77777777" w:rsidR="003E1693" w:rsidRDefault="003E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9F6D" w14:textId="77777777" w:rsidR="00F330D8" w:rsidRDefault="00F330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8234" w14:textId="77777777" w:rsidR="00F330D8" w:rsidRDefault="00F330D8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D8"/>
    <w:rsid w:val="00014477"/>
    <w:rsid w:val="001579B0"/>
    <w:rsid w:val="002F7C55"/>
    <w:rsid w:val="003706FF"/>
    <w:rsid w:val="003D7AB9"/>
    <w:rsid w:val="003E1693"/>
    <w:rsid w:val="00824F13"/>
    <w:rsid w:val="00AA37C8"/>
    <w:rsid w:val="00AD668B"/>
    <w:rsid w:val="00B11BE7"/>
    <w:rsid w:val="00D829D7"/>
    <w:rsid w:val="00F330D8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C729"/>
  <w15:docId w15:val="{D995DC1D-A76E-466C-93D0-945268F5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character" w:styleId="Hyperlink">
    <w:name w:val="Hyperlink"/>
    <w:basedOn w:val="Standaardalinea-lettertype"/>
    <w:uiPriority w:val="99"/>
    <w:unhideWhenUsed/>
    <w:rsid w:val="00D829D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7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JBv3FLxFxV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Vermaas</dc:creator>
  <cp:lastModifiedBy>MT Nagtegaal</cp:lastModifiedBy>
  <cp:revision>6</cp:revision>
  <cp:lastPrinted>2022-03-29T10:02:00Z</cp:lastPrinted>
  <dcterms:created xsi:type="dcterms:W3CDTF">2022-04-01T08:06:00Z</dcterms:created>
  <dcterms:modified xsi:type="dcterms:W3CDTF">2022-04-01T08:09:00Z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