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D52C" w14:textId="77777777" w:rsidR="00F85133" w:rsidRDefault="00F85133" w:rsidP="00D97362">
      <w:pPr>
        <w:tabs>
          <w:tab w:val="left" w:pos="912"/>
          <w:tab w:val="left" w:pos="1160"/>
          <w:tab w:val="left" w:pos="2832"/>
          <w:tab w:val="left" w:pos="6804"/>
        </w:tabs>
        <w:spacing w:after="120"/>
        <w:jc w:val="center"/>
        <w:rPr>
          <w:sz w:val="36"/>
          <w:szCs w:val="36"/>
        </w:rPr>
      </w:pPr>
    </w:p>
    <w:p w14:paraId="5E792A49" w14:textId="77777777" w:rsidR="00F85133" w:rsidRDefault="00F85133" w:rsidP="00D97362">
      <w:pPr>
        <w:tabs>
          <w:tab w:val="left" w:pos="912"/>
          <w:tab w:val="left" w:pos="1160"/>
          <w:tab w:val="left" w:pos="2832"/>
          <w:tab w:val="left" w:pos="6804"/>
        </w:tabs>
        <w:spacing w:after="120"/>
        <w:jc w:val="center"/>
        <w:rPr>
          <w:sz w:val="36"/>
          <w:szCs w:val="36"/>
        </w:rPr>
      </w:pPr>
    </w:p>
    <w:p w14:paraId="34EBEFC6" w14:textId="2530DC1E" w:rsidR="008E71DE" w:rsidRPr="002C6071" w:rsidRDefault="00F85133" w:rsidP="00D97362">
      <w:pPr>
        <w:tabs>
          <w:tab w:val="left" w:pos="912"/>
          <w:tab w:val="left" w:pos="1160"/>
          <w:tab w:val="left" w:pos="2832"/>
          <w:tab w:val="left" w:pos="6804"/>
        </w:tabs>
        <w:spacing w:after="120"/>
        <w:jc w:val="center"/>
        <w:rPr>
          <w:sz w:val="36"/>
          <w:szCs w:val="36"/>
        </w:rPr>
      </w:pPr>
      <w:r w:rsidRPr="002C6071">
        <w:rPr>
          <w:noProof/>
          <w:sz w:val="36"/>
          <w:szCs w:val="36"/>
        </w:rPr>
        <w:drawing>
          <wp:anchor distT="0" distB="10160" distL="114300" distR="123190" simplePos="0" relativeHeight="251667456" behindDoc="1" locked="0" layoutInCell="1" allowOverlap="1" wp14:anchorId="1990EBD3" wp14:editId="13D567C8">
            <wp:simplePos x="0" y="0"/>
            <wp:positionH relativeFrom="page">
              <wp:align>right</wp:align>
            </wp:positionH>
            <wp:positionV relativeFrom="page">
              <wp:align>top</wp:align>
            </wp:positionV>
            <wp:extent cx="7560310" cy="1259840"/>
            <wp:effectExtent l="0" t="0" r="2540" b="0"/>
            <wp:wrapNone/>
            <wp:docPr id="6"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7"/>
                    <a:stretch>
                      <a:fillRect/>
                    </a:stretch>
                  </pic:blipFill>
                  <pic:spPr bwMode="auto">
                    <a:xfrm>
                      <a:off x="0" y="0"/>
                      <a:ext cx="7560310" cy="1259840"/>
                    </a:xfrm>
                    <a:prstGeom prst="rect">
                      <a:avLst/>
                    </a:prstGeom>
                  </pic:spPr>
                </pic:pic>
              </a:graphicData>
            </a:graphic>
          </wp:anchor>
        </w:drawing>
      </w:r>
      <w:r w:rsidR="008E71DE" w:rsidRPr="002C6071">
        <w:rPr>
          <w:sz w:val="36"/>
          <w:szCs w:val="36"/>
        </w:rPr>
        <w:t xml:space="preserve">Liturgie zondag </w:t>
      </w:r>
      <w:r w:rsidR="000B66E8" w:rsidRPr="002C6071">
        <w:rPr>
          <w:sz w:val="36"/>
          <w:szCs w:val="36"/>
        </w:rPr>
        <w:t>2</w:t>
      </w:r>
      <w:r w:rsidR="007F0628" w:rsidRPr="002C6071">
        <w:rPr>
          <w:sz w:val="36"/>
          <w:szCs w:val="36"/>
        </w:rPr>
        <w:t>0</w:t>
      </w:r>
      <w:r w:rsidR="005B07F0" w:rsidRPr="002C6071">
        <w:rPr>
          <w:sz w:val="36"/>
          <w:szCs w:val="36"/>
        </w:rPr>
        <w:t xml:space="preserve"> november</w:t>
      </w:r>
      <w:r w:rsidR="006F21F6" w:rsidRPr="002C6071">
        <w:rPr>
          <w:sz w:val="36"/>
          <w:szCs w:val="36"/>
        </w:rPr>
        <w:t xml:space="preserve"> 202</w:t>
      </w:r>
      <w:r w:rsidR="007F0628" w:rsidRPr="002C6071">
        <w:rPr>
          <w:sz w:val="36"/>
          <w:szCs w:val="36"/>
        </w:rPr>
        <w:t>2</w:t>
      </w:r>
      <w:r w:rsidR="008E71DE" w:rsidRPr="002C6071">
        <w:rPr>
          <w:sz w:val="36"/>
          <w:szCs w:val="36"/>
        </w:rPr>
        <w:t>, Drunen</w:t>
      </w:r>
    </w:p>
    <w:p w14:paraId="4F38E741" w14:textId="77777777" w:rsidR="002C6071" w:rsidRDefault="007F0628" w:rsidP="002C6071">
      <w:pPr>
        <w:tabs>
          <w:tab w:val="left" w:pos="912"/>
          <w:tab w:val="left" w:pos="2832"/>
          <w:tab w:val="left" w:pos="6804"/>
        </w:tabs>
        <w:spacing w:before="240" w:after="120"/>
        <w:jc w:val="center"/>
        <w:rPr>
          <w:b/>
          <w:bCs/>
          <w:sz w:val="36"/>
          <w:szCs w:val="36"/>
        </w:rPr>
      </w:pPr>
      <w:r w:rsidRPr="002C6071">
        <w:rPr>
          <w:b/>
          <w:bCs/>
          <w:sz w:val="36"/>
          <w:szCs w:val="36"/>
        </w:rPr>
        <w:t>L</w:t>
      </w:r>
      <w:r w:rsidR="000B66E8" w:rsidRPr="002C6071">
        <w:rPr>
          <w:b/>
          <w:bCs/>
          <w:sz w:val="36"/>
          <w:szCs w:val="36"/>
        </w:rPr>
        <w:t>aatste zondag van het kerkelijk jaar</w:t>
      </w:r>
    </w:p>
    <w:p w14:paraId="53B0D5E8" w14:textId="7352EC1C" w:rsidR="008E71DE" w:rsidRPr="002C6071" w:rsidRDefault="000B66E8" w:rsidP="008E71DE">
      <w:pPr>
        <w:tabs>
          <w:tab w:val="left" w:pos="912"/>
          <w:tab w:val="left" w:pos="2832"/>
          <w:tab w:val="left" w:pos="6804"/>
        </w:tabs>
        <w:jc w:val="center"/>
        <w:rPr>
          <w:b/>
          <w:bCs/>
          <w:sz w:val="36"/>
          <w:szCs w:val="36"/>
        </w:rPr>
      </w:pPr>
      <w:r w:rsidRPr="002C6071">
        <w:rPr>
          <w:b/>
          <w:bCs/>
          <w:sz w:val="36"/>
          <w:szCs w:val="36"/>
        </w:rPr>
        <w:t>herdenken van de overledenen</w:t>
      </w:r>
    </w:p>
    <w:p w14:paraId="420B033E" w14:textId="6B1F4DC5" w:rsidR="008E71DE" w:rsidRPr="002C6071" w:rsidRDefault="008E71DE" w:rsidP="008E71DE">
      <w:pPr>
        <w:tabs>
          <w:tab w:val="left" w:pos="567"/>
          <w:tab w:val="left" w:pos="3119"/>
        </w:tabs>
        <w:spacing w:line="259" w:lineRule="auto"/>
        <w:rPr>
          <w:b/>
          <w:bCs/>
        </w:rPr>
      </w:pPr>
    </w:p>
    <w:p w14:paraId="72528268" w14:textId="77777777" w:rsidR="00322EC9" w:rsidRPr="002C6071" w:rsidRDefault="00322EC9" w:rsidP="008E71DE">
      <w:pPr>
        <w:tabs>
          <w:tab w:val="left" w:pos="567"/>
          <w:tab w:val="left" w:pos="3119"/>
        </w:tabs>
        <w:spacing w:line="259" w:lineRule="auto"/>
        <w:rPr>
          <w:b/>
          <w:bCs/>
        </w:rPr>
      </w:pPr>
    </w:p>
    <w:p w14:paraId="7C51E267" w14:textId="71B43136" w:rsidR="00705BA0" w:rsidRPr="002C6071" w:rsidRDefault="008E71DE" w:rsidP="006F21F6">
      <w:r w:rsidRPr="002C6071">
        <w:rPr>
          <w:b/>
          <w:bCs/>
        </w:rPr>
        <w:t>0. Muziek vooraf</w:t>
      </w:r>
      <w:bookmarkStart w:id="0" w:name="_Hlk44069164"/>
      <w:r w:rsidR="006F21F6" w:rsidRPr="002C6071">
        <w:rPr>
          <w:b/>
          <w:bCs/>
        </w:rPr>
        <w:t xml:space="preserve"> door </w:t>
      </w:r>
      <w:r w:rsidR="007F0628" w:rsidRPr="002C6071">
        <w:rPr>
          <w:b/>
          <w:bCs/>
        </w:rPr>
        <w:t>Johan Paulides</w:t>
      </w:r>
    </w:p>
    <w:p w14:paraId="66D7C871" w14:textId="77777777" w:rsidR="00D97362" w:rsidRPr="002C6071" w:rsidRDefault="00D97362" w:rsidP="00BB00B1">
      <w:pPr>
        <w:pStyle w:val="youtubelink1"/>
        <w:rPr>
          <w:sz w:val="24"/>
          <w:szCs w:val="24"/>
        </w:rPr>
      </w:pPr>
    </w:p>
    <w:p w14:paraId="68F2286D" w14:textId="00529CB1" w:rsidR="008E71DE" w:rsidRPr="002C6071" w:rsidRDefault="008E71DE" w:rsidP="008E71DE">
      <w:pPr>
        <w:tabs>
          <w:tab w:val="left" w:pos="912"/>
          <w:tab w:val="left" w:pos="2832"/>
          <w:tab w:val="left" w:pos="6804"/>
        </w:tabs>
        <w:spacing w:after="170"/>
        <w:jc w:val="center"/>
        <w:rPr>
          <w:sz w:val="28"/>
          <w:szCs w:val="28"/>
        </w:rPr>
      </w:pPr>
      <w:r w:rsidRPr="002C6071">
        <w:rPr>
          <w:sz w:val="28"/>
          <w:szCs w:val="28"/>
        </w:rPr>
        <w:t>INTREDE</w:t>
      </w:r>
    </w:p>
    <w:bookmarkEnd w:id="0"/>
    <w:p w14:paraId="37AF84CD" w14:textId="40B7ED81" w:rsidR="000B2088" w:rsidRPr="002C6071" w:rsidRDefault="000B2088" w:rsidP="000B2088">
      <w:pPr>
        <w:rPr>
          <w:b/>
          <w:bCs/>
        </w:rPr>
      </w:pPr>
      <w:r w:rsidRPr="002C6071">
        <w:rPr>
          <w:b/>
          <w:bCs/>
        </w:rPr>
        <w:t>Welkom door ouderling van dienst</w:t>
      </w:r>
      <w:r w:rsidR="00322EC9" w:rsidRPr="002C6071">
        <w:rPr>
          <w:b/>
          <w:bCs/>
        </w:rPr>
        <w:t xml:space="preserve"> Ben Kruger</w:t>
      </w:r>
    </w:p>
    <w:p w14:paraId="159C74C0" w14:textId="77777777" w:rsidR="00F24D98" w:rsidRPr="002C6071" w:rsidRDefault="00F24D98" w:rsidP="000B2088">
      <w:pPr>
        <w:rPr>
          <w:b/>
          <w:bCs/>
        </w:rPr>
      </w:pPr>
    </w:p>
    <w:p w14:paraId="63868928" w14:textId="0FA059A9" w:rsidR="000B2088" w:rsidRPr="002C6071" w:rsidRDefault="000B2088" w:rsidP="000B2088">
      <w:pPr>
        <w:rPr>
          <w:b/>
          <w:bCs/>
        </w:rPr>
      </w:pPr>
      <w:r w:rsidRPr="002C6071">
        <w:rPr>
          <w:b/>
          <w:bCs/>
        </w:rPr>
        <w:t>Stil worden</w:t>
      </w:r>
    </w:p>
    <w:p w14:paraId="6FC0C987" w14:textId="77777777" w:rsidR="000B2088" w:rsidRPr="002C6071" w:rsidRDefault="000B2088" w:rsidP="003A23C4">
      <w:pPr>
        <w:rPr>
          <w:color w:val="4472C4" w:themeColor="accent1"/>
        </w:rPr>
      </w:pPr>
    </w:p>
    <w:p w14:paraId="528377AF" w14:textId="77777777" w:rsidR="006E2AD9" w:rsidRPr="002C6071" w:rsidRDefault="006E2AD9" w:rsidP="006E2AD9">
      <w:pPr>
        <w:spacing w:line="259" w:lineRule="auto"/>
        <w:rPr>
          <w:b/>
          <w:bCs/>
        </w:rPr>
      </w:pPr>
      <w:r w:rsidRPr="002C6071">
        <w:rPr>
          <w:b/>
          <w:bCs/>
        </w:rPr>
        <w:t>1. Intochtslied: Psalm 84:1,2,6</w:t>
      </w:r>
      <w:r w:rsidRPr="002C6071">
        <w:rPr>
          <w:b/>
          <w:bCs/>
        </w:rPr>
        <w:tab/>
      </w:r>
      <w:r w:rsidRPr="002C6071">
        <w:rPr>
          <w:b/>
          <w:bCs/>
        </w:rPr>
        <w:tab/>
        <w:t>Hoe lieflijk, hoe goed is mij, Heer</w:t>
      </w:r>
    </w:p>
    <w:p w14:paraId="613B759F" w14:textId="411C5231" w:rsidR="00CB6397" w:rsidRPr="002C6071" w:rsidRDefault="00CB6397" w:rsidP="006B17DE">
      <w:pPr>
        <w:tabs>
          <w:tab w:val="left" w:pos="1305"/>
        </w:tabs>
      </w:pPr>
    </w:p>
    <w:p w14:paraId="2A5DED32" w14:textId="77777777" w:rsidR="000B2088" w:rsidRPr="002C6071" w:rsidRDefault="000B2088" w:rsidP="000B2088">
      <w:pPr>
        <w:tabs>
          <w:tab w:val="left" w:pos="6804"/>
        </w:tabs>
        <w:rPr>
          <w:b/>
          <w:bCs/>
        </w:rPr>
      </w:pPr>
      <w:r w:rsidRPr="002C6071">
        <w:rPr>
          <w:b/>
          <w:bCs/>
        </w:rPr>
        <w:t xml:space="preserve">Bemoediging en groet   </w:t>
      </w:r>
    </w:p>
    <w:p w14:paraId="70615B92" w14:textId="77777777" w:rsidR="000B2088" w:rsidRPr="002C6071" w:rsidRDefault="000B2088" w:rsidP="000B2088">
      <w:pPr>
        <w:ind w:left="567"/>
      </w:pPr>
      <w:r w:rsidRPr="002C6071">
        <w:rPr>
          <w:i/>
          <w:iCs/>
        </w:rPr>
        <w:t>Bemoediging</w:t>
      </w:r>
    </w:p>
    <w:p w14:paraId="6202EA05" w14:textId="77777777" w:rsidR="000B2088" w:rsidRPr="002C6071" w:rsidRDefault="000B2088" w:rsidP="000B2088">
      <w:pPr>
        <w:tabs>
          <w:tab w:val="left" w:pos="1364"/>
        </w:tabs>
        <w:ind w:left="1134"/>
      </w:pPr>
      <w:r w:rsidRPr="002C6071">
        <w:rPr>
          <w:i/>
          <w:iCs/>
        </w:rPr>
        <w:t>voorganger</w:t>
      </w:r>
      <w:r w:rsidRPr="002C6071">
        <w:t xml:space="preserve">: </w:t>
      </w:r>
      <w:r w:rsidRPr="002C6071">
        <w:tab/>
        <w:t>Onze hulp is in de Naam van de Heer,</w:t>
      </w:r>
    </w:p>
    <w:p w14:paraId="24D8B6EE" w14:textId="77777777" w:rsidR="000B2088" w:rsidRPr="002C6071" w:rsidRDefault="000B2088" w:rsidP="000B2088">
      <w:pPr>
        <w:tabs>
          <w:tab w:val="left" w:pos="1364"/>
        </w:tabs>
        <w:ind w:left="1134"/>
      </w:pPr>
      <w:r w:rsidRPr="002C6071">
        <w:tab/>
        <w:t xml:space="preserve"> </w:t>
      </w:r>
      <w:r w:rsidRPr="002C6071">
        <w:tab/>
      </w:r>
      <w:r w:rsidRPr="002C6071">
        <w:tab/>
        <w:t>die hemel en aarde gemaakt heeft,</w:t>
      </w:r>
    </w:p>
    <w:p w14:paraId="28EE9EA1" w14:textId="77777777" w:rsidR="000B2088" w:rsidRPr="002C6071" w:rsidRDefault="000B2088" w:rsidP="000B2088">
      <w:pPr>
        <w:tabs>
          <w:tab w:val="left" w:pos="1364"/>
        </w:tabs>
        <w:ind w:left="1134"/>
      </w:pPr>
      <w:r w:rsidRPr="002C6071">
        <w:tab/>
      </w:r>
      <w:r w:rsidRPr="002C6071">
        <w:tab/>
      </w:r>
      <w:r w:rsidRPr="002C6071">
        <w:tab/>
      </w:r>
      <w:r w:rsidRPr="002C6071">
        <w:tab/>
        <w:t>die trouw houdt tot in eeuwigheid</w:t>
      </w:r>
    </w:p>
    <w:p w14:paraId="65485BFB" w14:textId="77777777" w:rsidR="000B2088" w:rsidRPr="002C6071" w:rsidRDefault="000B2088" w:rsidP="000B2088">
      <w:pPr>
        <w:tabs>
          <w:tab w:val="left" w:pos="1364"/>
        </w:tabs>
        <w:ind w:left="1134"/>
      </w:pPr>
      <w:r w:rsidRPr="002C6071">
        <w:tab/>
      </w:r>
      <w:r w:rsidRPr="002C6071">
        <w:tab/>
      </w:r>
      <w:r w:rsidRPr="002C6071">
        <w:tab/>
      </w:r>
      <w:r w:rsidRPr="002C6071">
        <w:tab/>
        <w:t>en niet laat varen het werk van zijn handen.</w:t>
      </w:r>
    </w:p>
    <w:p w14:paraId="23FD8FB1" w14:textId="77777777" w:rsidR="000B2088" w:rsidRPr="002C6071" w:rsidRDefault="000B2088" w:rsidP="000B2088">
      <w:pPr>
        <w:ind w:left="567"/>
      </w:pPr>
      <w:r w:rsidRPr="002C6071">
        <w:rPr>
          <w:i/>
          <w:iCs/>
        </w:rPr>
        <w:t>Groet</w:t>
      </w:r>
    </w:p>
    <w:p w14:paraId="517E352B" w14:textId="02C34B40" w:rsidR="000B2088" w:rsidRPr="002C6071" w:rsidRDefault="000B2088" w:rsidP="000B2088">
      <w:pPr>
        <w:tabs>
          <w:tab w:val="left" w:pos="1364"/>
        </w:tabs>
        <w:ind w:left="1134"/>
      </w:pPr>
      <w:r w:rsidRPr="002C6071">
        <w:rPr>
          <w:i/>
          <w:iCs/>
        </w:rPr>
        <w:t>voorganger</w:t>
      </w:r>
      <w:r w:rsidRPr="002C6071">
        <w:t xml:space="preserve">: </w:t>
      </w:r>
      <w:r w:rsidRPr="002C6071">
        <w:tab/>
        <w:t>Genade, barmhartigheid en vrede</w:t>
      </w:r>
      <w:r w:rsidRPr="002C6071">
        <w:br/>
      </w:r>
      <w:r w:rsidRPr="002C6071">
        <w:tab/>
      </w:r>
      <w:r w:rsidRPr="002C6071">
        <w:tab/>
      </w:r>
      <w:r w:rsidRPr="002C6071">
        <w:tab/>
      </w:r>
      <w:r w:rsidRPr="002C6071">
        <w:tab/>
        <w:t>zij jullie van God, de Vader,</w:t>
      </w:r>
      <w:r w:rsidRPr="002C6071">
        <w:br/>
      </w:r>
      <w:r w:rsidRPr="002C6071">
        <w:tab/>
      </w:r>
      <w:r w:rsidRPr="002C6071">
        <w:tab/>
      </w:r>
      <w:r w:rsidRPr="002C6071">
        <w:tab/>
      </w:r>
      <w:r w:rsidRPr="002C6071">
        <w:tab/>
        <w:t xml:space="preserve">en van Jezus Christus, </w:t>
      </w:r>
      <w:r w:rsidR="00BE16A2" w:rsidRPr="002C6071">
        <w:t>het Lam van God,</w:t>
      </w:r>
    </w:p>
    <w:p w14:paraId="71CA917A" w14:textId="77777777" w:rsidR="000B2088" w:rsidRPr="002C6071" w:rsidRDefault="000B2088" w:rsidP="000B2088">
      <w:pPr>
        <w:tabs>
          <w:tab w:val="left" w:pos="1364"/>
        </w:tabs>
        <w:ind w:left="1134"/>
      </w:pPr>
      <w:r w:rsidRPr="002C6071">
        <w:tab/>
      </w:r>
      <w:r w:rsidRPr="002C6071">
        <w:tab/>
      </w:r>
      <w:r w:rsidRPr="002C6071">
        <w:tab/>
      </w:r>
      <w:r w:rsidRPr="002C6071">
        <w:tab/>
        <w:t>door de heilige Geest.</w:t>
      </w:r>
    </w:p>
    <w:p w14:paraId="033BF3E1" w14:textId="77777777" w:rsidR="000B2088" w:rsidRPr="002C6071" w:rsidRDefault="000B2088" w:rsidP="000B2088">
      <w:pPr>
        <w:tabs>
          <w:tab w:val="left" w:pos="1364"/>
        </w:tabs>
        <w:ind w:left="1134"/>
        <w:rPr>
          <w:b/>
          <w:bCs/>
        </w:rPr>
      </w:pPr>
      <w:r w:rsidRPr="002C6071">
        <w:rPr>
          <w:b/>
          <w:bCs/>
          <w:i/>
          <w:iCs/>
        </w:rPr>
        <w:t>allen</w:t>
      </w:r>
      <w:r w:rsidRPr="002C6071">
        <w:rPr>
          <w:b/>
          <w:bCs/>
        </w:rPr>
        <w:t xml:space="preserve">: </w:t>
      </w:r>
      <w:r w:rsidRPr="002C6071">
        <w:rPr>
          <w:b/>
          <w:bCs/>
        </w:rPr>
        <w:tab/>
      </w:r>
      <w:r w:rsidRPr="002C6071">
        <w:rPr>
          <w:b/>
          <w:bCs/>
        </w:rPr>
        <w:tab/>
        <w:t>Amen.</w:t>
      </w:r>
    </w:p>
    <w:p w14:paraId="2E07AA46" w14:textId="77777777" w:rsidR="000B2088" w:rsidRPr="002C6071" w:rsidRDefault="000B2088" w:rsidP="000B2088"/>
    <w:p w14:paraId="771C075C" w14:textId="77777777" w:rsidR="000B2088" w:rsidRPr="002C6071" w:rsidRDefault="000B2088" w:rsidP="000B2088"/>
    <w:p w14:paraId="43B870A8" w14:textId="10190B2A" w:rsidR="00AC3B9E" w:rsidRPr="002C6071" w:rsidRDefault="00CB6397" w:rsidP="00CB6397">
      <w:pPr>
        <w:rPr>
          <w:b/>
          <w:bCs/>
        </w:rPr>
      </w:pPr>
      <w:r w:rsidRPr="002C6071">
        <w:rPr>
          <w:b/>
          <w:bCs/>
        </w:rPr>
        <w:t>Kyrië: Gebed om ontferming</w:t>
      </w:r>
    </w:p>
    <w:p w14:paraId="2BCE1458" w14:textId="77777777" w:rsidR="009D69D7" w:rsidRPr="002C6071" w:rsidRDefault="009D69D7" w:rsidP="00CB6397"/>
    <w:p w14:paraId="0F29DDCA" w14:textId="77777777" w:rsidR="006E2AD9" w:rsidRPr="002C6071" w:rsidRDefault="006E2AD9" w:rsidP="006E2AD9">
      <w:pPr>
        <w:spacing w:line="259" w:lineRule="auto"/>
        <w:rPr>
          <w:b/>
          <w:bCs/>
        </w:rPr>
      </w:pPr>
      <w:r w:rsidRPr="002C6071">
        <w:rPr>
          <w:b/>
          <w:bCs/>
        </w:rPr>
        <w:t>2. Gloria: LB 885</w:t>
      </w:r>
      <w:r w:rsidRPr="002C6071">
        <w:rPr>
          <w:b/>
          <w:bCs/>
        </w:rPr>
        <w:tab/>
      </w:r>
      <w:r w:rsidRPr="002C6071">
        <w:rPr>
          <w:b/>
          <w:bCs/>
        </w:rPr>
        <w:tab/>
        <w:t>Groot is Uw trouw o Heer</w:t>
      </w:r>
    </w:p>
    <w:p w14:paraId="6F932216" w14:textId="7A8F96C2" w:rsidR="007F0628" w:rsidRPr="002C6071" w:rsidRDefault="007F0628" w:rsidP="007F0628">
      <w:pPr>
        <w:tabs>
          <w:tab w:val="left" w:pos="2832"/>
          <w:tab w:val="left" w:pos="6804"/>
        </w:tabs>
      </w:pPr>
    </w:p>
    <w:p w14:paraId="7197788D" w14:textId="474F4DB8" w:rsidR="007F0628" w:rsidRDefault="007F0628" w:rsidP="007F0628">
      <w:pPr>
        <w:tabs>
          <w:tab w:val="left" w:pos="2832"/>
          <w:tab w:val="left" w:pos="6804"/>
        </w:tabs>
        <w:rPr>
          <w:b/>
          <w:bCs/>
        </w:rPr>
      </w:pPr>
    </w:p>
    <w:p w14:paraId="69640C70" w14:textId="3E3E1AB3" w:rsidR="007F0628" w:rsidRPr="002C6071" w:rsidRDefault="007F0628" w:rsidP="007F0628">
      <w:pPr>
        <w:tabs>
          <w:tab w:val="left" w:pos="2832"/>
          <w:tab w:val="left" w:pos="6804"/>
        </w:tabs>
        <w:rPr>
          <w:b/>
          <w:bCs/>
        </w:rPr>
      </w:pPr>
      <w:r w:rsidRPr="002C6071">
        <w:rPr>
          <w:b/>
          <w:bCs/>
        </w:rPr>
        <w:t>Moment voor jong en oud</w:t>
      </w:r>
    </w:p>
    <w:p w14:paraId="732C5D9D" w14:textId="0A1E3C4E" w:rsidR="00AC3B9E" w:rsidRPr="002C6071" w:rsidRDefault="00AC3B9E" w:rsidP="000B2088">
      <w:pPr>
        <w:tabs>
          <w:tab w:val="left" w:pos="2832"/>
          <w:tab w:val="left" w:pos="6804"/>
        </w:tabs>
        <w:rPr>
          <w:sz w:val="28"/>
          <w:szCs w:val="28"/>
        </w:rPr>
      </w:pPr>
    </w:p>
    <w:p w14:paraId="1A3EAC4B" w14:textId="77777777" w:rsidR="007F0628" w:rsidRPr="002C6071" w:rsidRDefault="007F0628" w:rsidP="007F0628">
      <w:pPr>
        <w:rPr>
          <w:b/>
          <w:bCs/>
        </w:rPr>
      </w:pPr>
      <w:r w:rsidRPr="002C6071">
        <w:rPr>
          <w:b/>
          <w:bCs/>
        </w:rPr>
        <w:t>3. Kinderlied: Hemelhoog 551</w:t>
      </w:r>
      <w:r w:rsidRPr="002C6071">
        <w:rPr>
          <w:b/>
          <w:bCs/>
        </w:rPr>
        <w:tab/>
        <w:t>Dank U wel voor de sterren en de maan</w:t>
      </w:r>
    </w:p>
    <w:p w14:paraId="71647F3A" w14:textId="77777777" w:rsidR="007F0628" w:rsidRPr="002C6071" w:rsidRDefault="007F0628" w:rsidP="007F0628">
      <w:pPr>
        <w:tabs>
          <w:tab w:val="left" w:pos="2832"/>
        </w:tabs>
        <w:rPr>
          <w:color w:val="BFBFBF" w:themeColor="background1" w:themeShade="BF"/>
          <w:sz w:val="20"/>
          <w:szCs w:val="20"/>
        </w:rPr>
      </w:pPr>
      <w:r w:rsidRPr="002C6071">
        <w:rPr>
          <w:color w:val="BFBFBF" w:themeColor="background1" w:themeShade="BF"/>
          <w:sz w:val="20"/>
          <w:szCs w:val="20"/>
        </w:rPr>
        <w:t>tekst: Ron Schröder &amp; Marianne Busser | muziek: Marcel Zimmer | opname: EBG Het Baken</w:t>
      </w:r>
    </w:p>
    <w:p w14:paraId="3771C6F0" w14:textId="77777777" w:rsidR="007F0628" w:rsidRPr="002C6071" w:rsidRDefault="007F0628" w:rsidP="007F0628">
      <w:pPr>
        <w:autoSpaceDE w:val="0"/>
        <w:autoSpaceDN w:val="0"/>
        <w:adjustRightInd w:val="0"/>
        <w:spacing w:after="120"/>
        <w:rPr>
          <w:i/>
          <w:iCs/>
          <w:color w:val="BFBFBF" w:themeColor="background1" w:themeShade="BF"/>
          <w:u w:val="single"/>
        </w:rPr>
      </w:pPr>
      <w:r w:rsidRPr="002C6071">
        <w:rPr>
          <w:color w:val="BFBFBF" w:themeColor="background1" w:themeShade="BF"/>
          <w:sz w:val="16"/>
          <w:szCs w:val="16"/>
          <w:u w:val="single"/>
        </w:rPr>
        <w:t xml:space="preserve">https://youtu.be/xJQ6z6SKDH4 </w:t>
      </w:r>
    </w:p>
    <w:p w14:paraId="22E9AA33" w14:textId="5FAE286B" w:rsidR="007F0628" w:rsidRPr="002C6071" w:rsidRDefault="00ED0FBA" w:rsidP="007F0628">
      <w:pPr>
        <w:ind w:left="708"/>
      </w:pPr>
      <w:r w:rsidRPr="002C6071">
        <w:t xml:space="preserve">1. </w:t>
      </w:r>
      <w:r w:rsidR="007F0628" w:rsidRPr="002C6071">
        <w:t>Dank U wel voor de sterren en de maan</w:t>
      </w:r>
      <w:r w:rsidR="007F0628" w:rsidRPr="002C6071">
        <w:tab/>
        <w:t>}</w:t>
      </w:r>
    </w:p>
    <w:p w14:paraId="7933252A" w14:textId="77777777" w:rsidR="007F0628" w:rsidRPr="002C6071" w:rsidRDefault="007F0628" w:rsidP="007F0628">
      <w:pPr>
        <w:ind w:left="708"/>
      </w:pPr>
      <w:r w:rsidRPr="002C6071">
        <w:t>dank U wel voor het groeien van het graan</w:t>
      </w:r>
      <w:r w:rsidRPr="002C6071">
        <w:tab/>
        <w:t>}</w:t>
      </w:r>
    </w:p>
    <w:p w14:paraId="3A25B6C4" w14:textId="77777777" w:rsidR="007F0628" w:rsidRPr="002C6071" w:rsidRDefault="007F0628" w:rsidP="007F0628">
      <w:pPr>
        <w:ind w:left="708"/>
      </w:pPr>
      <w:r w:rsidRPr="002C6071">
        <w:t>dank U wel voor de dieren in de wei</w:t>
      </w:r>
      <w:r w:rsidRPr="002C6071">
        <w:tab/>
      </w:r>
      <w:r w:rsidRPr="002C6071">
        <w:tab/>
        <w:t>}</w:t>
      </w:r>
    </w:p>
    <w:p w14:paraId="53E15671" w14:textId="77777777" w:rsidR="007F0628" w:rsidRPr="002C6071" w:rsidRDefault="007F0628" w:rsidP="007F0628">
      <w:pPr>
        <w:ind w:left="708"/>
      </w:pPr>
      <w:r w:rsidRPr="002C6071">
        <w:t>dank U wel dat U steeds weer zorgt voor mij.</w:t>
      </w:r>
      <w:r w:rsidRPr="002C6071">
        <w:tab/>
        <w:t>}</w:t>
      </w:r>
      <w:r w:rsidRPr="002C6071">
        <w:tab/>
        <w:t>2x</w:t>
      </w:r>
    </w:p>
    <w:p w14:paraId="06BE13B5" w14:textId="776A802E" w:rsidR="007F0628" w:rsidRDefault="007F0628" w:rsidP="007F0628">
      <w:pPr>
        <w:ind w:left="708"/>
      </w:pPr>
    </w:p>
    <w:p w14:paraId="26C8DC3B" w14:textId="4685EC2B" w:rsidR="00ED0FBA" w:rsidRDefault="000961E1" w:rsidP="007F0628">
      <w:pPr>
        <w:ind w:left="708"/>
      </w:pPr>
      <w:r w:rsidRPr="002C6071">
        <w:tab/>
        <w:t>&gt;&gt;</w:t>
      </w:r>
    </w:p>
    <w:p w14:paraId="1AC20A63" w14:textId="77777777" w:rsidR="002C6071" w:rsidRPr="002C6071" w:rsidRDefault="002C6071" w:rsidP="007F0628">
      <w:pPr>
        <w:ind w:left="708"/>
      </w:pPr>
    </w:p>
    <w:p w14:paraId="4506B463" w14:textId="622A5BED" w:rsidR="007F0628" w:rsidRPr="002C6071" w:rsidRDefault="00ED0FBA" w:rsidP="007F0628">
      <w:pPr>
        <w:ind w:left="708"/>
      </w:pPr>
      <w:r w:rsidRPr="002C6071">
        <w:lastRenderedPageBreak/>
        <w:t xml:space="preserve">2. </w:t>
      </w:r>
      <w:r w:rsidR="007F0628" w:rsidRPr="002C6071">
        <w:t>Dank U wel voor de bloemen in het gras</w:t>
      </w:r>
      <w:r w:rsidR="007F0628" w:rsidRPr="002C6071">
        <w:tab/>
        <w:t>}</w:t>
      </w:r>
    </w:p>
    <w:p w14:paraId="2D430532" w14:textId="77777777" w:rsidR="007F0628" w:rsidRPr="002C6071" w:rsidRDefault="007F0628" w:rsidP="007F0628">
      <w:pPr>
        <w:ind w:left="708"/>
      </w:pPr>
      <w:r w:rsidRPr="002C6071">
        <w:t>dank U wel voor de vissen in de plas</w:t>
      </w:r>
      <w:r w:rsidRPr="002C6071">
        <w:tab/>
      </w:r>
      <w:r w:rsidRPr="002C6071">
        <w:tab/>
        <w:t>}</w:t>
      </w:r>
    </w:p>
    <w:p w14:paraId="7F2B10B9" w14:textId="77777777" w:rsidR="007F0628" w:rsidRPr="002C6071" w:rsidRDefault="007F0628" w:rsidP="007F0628">
      <w:pPr>
        <w:ind w:left="708"/>
      </w:pPr>
      <w:r w:rsidRPr="002C6071">
        <w:t>dank U wel voor de bossen en de hei</w:t>
      </w:r>
      <w:r w:rsidRPr="002C6071">
        <w:tab/>
      </w:r>
      <w:r w:rsidRPr="002C6071">
        <w:tab/>
        <w:t>}</w:t>
      </w:r>
    </w:p>
    <w:p w14:paraId="322D86F0" w14:textId="77777777" w:rsidR="007F0628" w:rsidRPr="002C6071" w:rsidRDefault="007F0628" w:rsidP="007F0628">
      <w:pPr>
        <w:ind w:left="708"/>
      </w:pPr>
      <w:r w:rsidRPr="002C6071">
        <w:t>dank U wel dat U steeds weer zorgt voor mij.</w:t>
      </w:r>
      <w:r w:rsidRPr="002C6071">
        <w:tab/>
        <w:t>}</w:t>
      </w:r>
      <w:r w:rsidRPr="002C6071">
        <w:tab/>
        <w:t>2x</w:t>
      </w:r>
    </w:p>
    <w:p w14:paraId="179E773D" w14:textId="77777777" w:rsidR="007F0628" w:rsidRPr="002C6071" w:rsidRDefault="007F0628" w:rsidP="007F0628">
      <w:pPr>
        <w:ind w:left="708"/>
      </w:pPr>
    </w:p>
    <w:p w14:paraId="35510EAA" w14:textId="7E3F6C4A" w:rsidR="007F0628" w:rsidRPr="002C6071" w:rsidRDefault="00ED0FBA" w:rsidP="007F0628">
      <w:pPr>
        <w:ind w:left="708"/>
      </w:pPr>
      <w:r w:rsidRPr="002C6071">
        <w:t xml:space="preserve">3. </w:t>
      </w:r>
      <w:r w:rsidR="007F0628" w:rsidRPr="002C6071">
        <w:t>Dank U wel voor de wolken en de wind</w:t>
      </w:r>
      <w:r w:rsidR="007F0628" w:rsidRPr="002C6071">
        <w:tab/>
        <w:t>}</w:t>
      </w:r>
    </w:p>
    <w:p w14:paraId="01AC6FBF" w14:textId="77777777" w:rsidR="007F0628" w:rsidRPr="002C6071" w:rsidRDefault="007F0628" w:rsidP="007F0628">
      <w:pPr>
        <w:ind w:left="708"/>
      </w:pPr>
      <w:r w:rsidRPr="002C6071">
        <w:t>dank U wel voor elk mens, voor ieder kind</w:t>
      </w:r>
      <w:r w:rsidRPr="002C6071">
        <w:tab/>
        <w:t>}</w:t>
      </w:r>
    </w:p>
    <w:p w14:paraId="4F4799A6" w14:textId="77777777" w:rsidR="007F0628" w:rsidRPr="002C6071" w:rsidRDefault="007F0628" w:rsidP="007F0628">
      <w:pPr>
        <w:ind w:left="708"/>
      </w:pPr>
      <w:r w:rsidRPr="002C6071">
        <w:t>dank U wel, want U bent zo heel dichtbij</w:t>
      </w:r>
      <w:r w:rsidRPr="002C6071">
        <w:tab/>
        <w:t>}</w:t>
      </w:r>
    </w:p>
    <w:p w14:paraId="08DE560B" w14:textId="77777777" w:rsidR="007F0628" w:rsidRPr="002C6071" w:rsidRDefault="007F0628" w:rsidP="007F0628">
      <w:pPr>
        <w:ind w:left="708"/>
      </w:pPr>
      <w:r w:rsidRPr="002C6071">
        <w:t>dank U wel dat U steeds weer zorgt voor mij.</w:t>
      </w:r>
      <w:r w:rsidRPr="002C6071">
        <w:tab/>
        <w:t>}</w:t>
      </w:r>
      <w:r w:rsidRPr="002C6071">
        <w:tab/>
        <w:t>2x</w:t>
      </w:r>
    </w:p>
    <w:p w14:paraId="1B1E83E2" w14:textId="77777777" w:rsidR="007F0628" w:rsidRPr="002C6071" w:rsidRDefault="007F0628" w:rsidP="007F0628">
      <w:pPr>
        <w:rPr>
          <w:i/>
          <w:iCs/>
        </w:rPr>
      </w:pPr>
    </w:p>
    <w:p w14:paraId="23892A15" w14:textId="3518FFEA" w:rsidR="007F0628" w:rsidRPr="002C6071" w:rsidRDefault="007F0628" w:rsidP="007F0628">
      <w:pPr>
        <w:rPr>
          <w:i/>
          <w:iCs/>
        </w:rPr>
      </w:pPr>
      <w:r w:rsidRPr="002C6071">
        <w:rPr>
          <w:i/>
          <w:iCs/>
        </w:rPr>
        <w:t xml:space="preserve">De kinderen gaan naar de Kinderkerk. </w:t>
      </w:r>
    </w:p>
    <w:p w14:paraId="41B16936" w14:textId="77777777" w:rsidR="00B4162A" w:rsidRPr="002C6071" w:rsidRDefault="00B4162A" w:rsidP="00B4162A">
      <w:pPr>
        <w:tabs>
          <w:tab w:val="left" w:pos="2832"/>
          <w:tab w:val="left" w:pos="6804"/>
        </w:tabs>
        <w:rPr>
          <w:b/>
          <w:bCs/>
          <w:color w:val="4472C4" w:themeColor="accent1"/>
        </w:rPr>
      </w:pPr>
    </w:p>
    <w:p w14:paraId="4AB2813F" w14:textId="77777777" w:rsidR="00ED0FBA" w:rsidRPr="002C6071" w:rsidRDefault="00ED0FBA" w:rsidP="00ED0FBA">
      <w:pPr>
        <w:spacing w:after="120" w:line="259" w:lineRule="auto"/>
        <w:ind w:left="425"/>
        <w:jc w:val="center"/>
        <w:rPr>
          <w:sz w:val="28"/>
          <w:szCs w:val="28"/>
        </w:rPr>
      </w:pPr>
      <w:r w:rsidRPr="002C6071">
        <w:rPr>
          <w:sz w:val="28"/>
          <w:szCs w:val="28"/>
        </w:rPr>
        <w:t>BIJBEL</w:t>
      </w:r>
    </w:p>
    <w:p w14:paraId="3D153656" w14:textId="77777777" w:rsidR="00ED0FBA" w:rsidRPr="002C6071" w:rsidRDefault="00ED0FBA" w:rsidP="00ED0FBA">
      <w:pPr>
        <w:tabs>
          <w:tab w:val="left" w:pos="2832"/>
        </w:tabs>
        <w:rPr>
          <w:b/>
          <w:bCs/>
        </w:rPr>
      </w:pPr>
      <w:r w:rsidRPr="002C6071">
        <w:rPr>
          <w:b/>
          <w:bCs/>
        </w:rPr>
        <w:t>Schriftlezing Oude Testament: Jesaja 60:1-5,11,17-22    (Bijbel in Gewone Taal)</w:t>
      </w:r>
    </w:p>
    <w:p w14:paraId="6798276C" w14:textId="77777777" w:rsidR="002C6071" w:rsidRPr="002C6071" w:rsidRDefault="002C6071" w:rsidP="00ED0FBA">
      <w:pPr>
        <w:spacing w:line="259" w:lineRule="auto"/>
        <w:rPr>
          <w:b/>
          <w:bCs/>
        </w:rPr>
      </w:pPr>
    </w:p>
    <w:p w14:paraId="71D26305" w14:textId="7B5CC5FE" w:rsidR="00ED0FBA" w:rsidRPr="002C6071" w:rsidRDefault="00ED0FBA" w:rsidP="00ED0FBA">
      <w:pPr>
        <w:spacing w:line="259" w:lineRule="auto"/>
        <w:rPr>
          <w:b/>
          <w:bCs/>
        </w:rPr>
      </w:pPr>
      <w:r w:rsidRPr="002C6071">
        <w:rPr>
          <w:b/>
          <w:bCs/>
        </w:rPr>
        <w:t>4. LB 444:1,2,4,5</w:t>
      </w:r>
      <w:r w:rsidRPr="002C6071">
        <w:rPr>
          <w:b/>
          <w:bCs/>
        </w:rPr>
        <w:tab/>
      </w:r>
      <w:r w:rsidR="00944399">
        <w:rPr>
          <w:b/>
          <w:bCs/>
        </w:rPr>
        <w:tab/>
      </w:r>
      <w:r w:rsidRPr="002C6071">
        <w:rPr>
          <w:b/>
          <w:bCs/>
        </w:rPr>
        <w:t>Nu daagt het in het oosten</w:t>
      </w:r>
    </w:p>
    <w:p w14:paraId="2F2DB898" w14:textId="77777777" w:rsidR="00ED0FBA" w:rsidRPr="002C6071" w:rsidRDefault="00ED0FBA" w:rsidP="00ED0FBA">
      <w:pPr>
        <w:tabs>
          <w:tab w:val="left" w:pos="2832"/>
        </w:tabs>
        <w:rPr>
          <w:b/>
          <w:bCs/>
        </w:rPr>
      </w:pPr>
    </w:p>
    <w:p w14:paraId="080F69C7" w14:textId="77777777" w:rsidR="00ED0FBA" w:rsidRPr="002C6071" w:rsidRDefault="00ED0FBA" w:rsidP="00ED0FBA">
      <w:pPr>
        <w:tabs>
          <w:tab w:val="left" w:pos="2832"/>
        </w:tabs>
        <w:rPr>
          <w:b/>
          <w:bCs/>
        </w:rPr>
      </w:pPr>
      <w:r w:rsidRPr="002C6071">
        <w:rPr>
          <w:b/>
          <w:bCs/>
        </w:rPr>
        <w:t>Schriftlezing Nieuwe Testament: Openbaring 7:4,9-17  (Bijbel in Gewone Taal)</w:t>
      </w:r>
    </w:p>
    <w:p w14:paraId="09C31C9A" w14:textId="77777777" w:rsidR="002C6071" w:rsidRPr="002C6071" w:rsidRDefault="002C6071" w:rsidP="00ED0FBA">
      <w:pPr>
        <w:spacing w:line="259" w:lineRule="auto"/>
        <w:rPr>
          <w:b/>
          <w:bCs/>
        </w:rPr>
      </w:pPr>
    </w:p>
    <w:p w14:paraId="5259A081" w14:textId="532D3E7D" w:rsidR="00ED0FBA" w:rsidRPr="002C6071" w:rsidRDefault="00ED0FBA" w:rsidP="00ED0FBA">
      <w:pPr>
        <w:spacing w:line="259" w:lineRule="auto"/>
        <w:rPr>
          <w:b/>
          <w:bCs/>
        </w:rPr>
      </w:pPr>
      <w:r w:rsidRPr="002C6071">
        <w:rPr>
          <w:b/>
          <w:bCs/>
        </w:rPr>
        <w:t>5. LB 377</w:t>
      </w:r>
      <w:r w:rsidRPr="002C6071">
        <w:rPr>
          <w:b/>
          <w:bCs/>
        </w:rPr>
        <w:tab/>
        <w:t>Zoals ik ben, kom ik nabij</w:t>
      </w:r>
    </w:p>
    <w:p w14:paraId="536F4AF4" w14:textId="77777777" w:rsidR="00ED0FBA" w:rsidRPr="002C6071" w:rsidRDefault="00ED0FBA" w:rsidP="00ED0FBA">
      <w:pPr>
        <w:spacing w:line="259" w:lineRule="auto"/>
        <w:rPr>
          <w:i/>
          <w:iCs/>
        </w:rPr>
      </w:pPr>
      <w:r w:rsidRPr="002C6071">
        <w:rPr>
          <w:i/>
          <w:iCs/>
        </w:rPr>
        <w:t>in wisselzang: 1. allen, 2. mannen, 3. vrouwen, 4. allen, 5. mannen, 6. vrouwen, 7. allen.</w:t>
      </w:r>
    </w:p>
    <w:p w14:paraId="6F9B6787" w14:textId="77777777" w:rsidR="00ED0FBA" w:rsidRPr="002C6071" w:rsidRDefault="00ED0FBA" w:rsidP="00ED0FBA">
      <w:pPr>
        <w:spacing w:line="259" w:lineRule="auto"/>
      </w:pPr>
    </w:p>
    <w:p w14:paraId="37DF8DAB" w14:textId="65A2CB05" w:rsidR="00ED0FBA" w:rsidRPr="002C6071" w:rsidRDefault="00ED0FBA" w:rsidP="00ED0FBA">
      <w:pPr>
        <w:spacing w:line="259" w:lineRule="auto"/>
        <w:rPr>
          <w:b/>
          <w:bCs/>
        </w:rPr>
      </w:pPr>
      <w:r w:rsidRPr="002C6071">
        <w:rPr>
          <w:b/>
          <w:bCs/>
        </w:rPr>
        <w:t>Verkondiging</w:t>
      </w:r>
      <w:r w:rsidR="00BE16A2" w:rsidRPr="002C6071">
        <w:rPr>
          <w:b/>
          <w:bCs/>
        </w:rPr>
        <w:t xml:space="preserve"> bij ‘Het Lam Gods’</w:t>
      </w:r>
    </w:p>
    <w:p w14:paraId="164ABB0E" w14:textId="77777777" w:rsidR="00ED0FBA" w:rsidRPr="002C6071" w:rsidRDefault="00ED0FBA" w:rsidP="00ED0FBA">
      <w:pPr>
        <w:spacing w:line="259" w:lineRule="auto"/>
        <w:rPr>
          <w:i/>
          <w:iCs/>
        </w:rPr>
      </w:pPr>
      <w:r w:rsidRPr="002C6071">
        <w:rPr>
          <w:i/>
          <w:iCs/>
        </w:rPr>
        <w:t xml:space="preserve">We kijken met elkaar naar </w:t>
      </w:r>
      <w:hyperlink r:id="rId8" w:history="1">
        <w:r w:rsidRPr="002C6071">
          <w:rPr>
            <w:rStyle w:val="Hyperlink"/>
            <w:i/>
            <w:iCs/>
          </w:rPr>
          <w:t>het Gents altaarstuk ‘De aanbidding van het Lam Gods’</w:t>
        </w:r>
      </w:hyperlink>
      <w:r w:rsidRPr="002C6071">
        <w:rPr>
          <w:i/>
          <w:iCs/>
        </w:rPr>
        <w:t xml:space="preserve"> van de gebroeders Van Eyck (uit ~1432), en dan specifiek naar </w:t>
      </w:r>
      <w:hyperlink r:id="rId9" w:history="1">
        <w:r w:rsidRPr="002C6071">
          <w:rPr>
            <w:rStyle w:val="Hyperlink"/>
            <w:i/>
            <w:iCs/>
          </w:rPr>
          <w:t>het middelste paneel</w:t>
        </w:r>
      </w:hyperlink>
      <w:r w:rsidRPr="002C6071">
        <w:rPr>
          <w:i/>
          <w:iCs/>
        </w:rPr>
        <w:t xml:space="preserve">. Dat concentreert zich op het Lam van God, een beeld van Jezus. Het onschuldige Lam draagt de schuld van de wereld. Het is een beeld waar mensen troost in vonden en vinden. En wij kijken mee, zoeken daarnaar, van dichterbij of van een afstand. </w:t>
      </w:r>
    </w:p>
    <w:p w14:paraId="191B1163" w14:textId="77777777" w:rsidR="00ED0FBA" w:rsidRPr="002C6071" w:rsidRDefault="00ED0FBA" w:rsidP="00ED0FBA">
      <w:pPr>
        <w:tabs>
          <w:tab w:val="left" w:pos="2832"/>
        </w:tabs>
        <w:rPr>
          <w:b/>
          <w:bCs/>
        </w:rPr>
      </w:pPr>
    </w:p>
    <w:p w14:paraId="55D95A36" w14:textId="77777777" w:rsidR="00ED0FBA" w:rsidRPr="002C6071" w:rsidRDefault="00ED0FBA" w:rsidP="00ED0FBA">
      <w:pPr>
        <w:spacing w:line="259" w:lineRule="auto"/>
        <w:rPr>
          <w:b/>
          <w:bCs/>
        </w:rPr>
      </w:pPr>
      <w:r w:rsidRPr="002C6071">
        <w:rPr>
          <w:b/>
          <w:bCs/>
        </w:rPr>
        <w:t>6. LB 913</w:t>
      </w:r>
      <w:r w:rsidRPr="002C6071">
        <w:rPr>
          <w:b/>
          <w:bCs/>
        </w:rPr>
        <w:tab/>
        <w:t>Wat de toekomst brengen moge</w:t>
      </w:r>
    </w:p>
    <w:p w14:paraId="0E66C04F" w14:textId="77777777" w:rsidR="00ED0FBA" w:rsidRPr="002C6071" w:rsidRDefault="00ED0FBA" w:rsidP="00ED0FBA">
      <w:pPr>
        <w:spacing w:line="259" w:lineRule="auto"/>
      </w:pPr>
    </w:p>
    <w:p w14:paraId="16EC3F63" w14:textId="77777777" w:rsidR="00ED0FBA" w:rsidRPr="002C6071" w:rsidRDefault="00ED0FBA" w:rsidP="00ED0FBA">
      <w:pPr>
        <w:spacing w:line="259" w:lineRule="auto"/>
      </w:pPr>
    </w:p>
    <w:p w14:paraId="004884A6" w14:textId="77777777" w:rsidR="00ED0FBA" w:rsidRPr="002C6071" w:rsidRDefault="00ED0FBA" w:rsidP="00ED0FBA">
      <w:pPr>
        <w:spacing w:after="120" w:line="259" w:lineRule="auto"/>
        <w:ind w:left="425"/>
        <w:jc w:val="center"/>
        <w:rPr>
          <w:sz w:val="28"/>
          <w:szCs w:val="28"/>
        </w:rPr>
      </w:pPr>
      <w:r w:rsidRPr="002C6071">
        <w:rPr>
          <w:sz w:val="28"/>
          <w:szCs w:val="28"/>
        </w:rPr>
        <w:t>GEDENKEN OVERLEDENEN</w:t>
      </w:r>
    </w:p>
    <w:p w14:paraId="791572F2" w14:textId="77777777" w:rsidR="00ED0FBA" w:rsidRPr="002C6071" w:rsidRDefault="00ED0FBA" w:rsidP="00ED0FBA">
      <w:pPr>
        <w:tabs>
          <w:tab w:val="left" w:pos="2832"/>
          <w:tab w:val="left" w:pos="6804"/>
        </w:tabs>
        <w:rPr>
          <w:b/>
          <w:bCs/>
        </w:rPr>
      </w:pPr>
      <w:r w:rsidRPr="002C6071">
        <w:rPr>
          <w:b/>
          <w:bCs/>
        </w:rPr>
        <w:t>Namen overledenen noemen en aansteken van de naamkaarsen</w:t>
      </w:r>
    </w:p>
    <w:p w14:paraId="42BBE1B0" w14:textId="350A28D4" w:rsidR="00ED0FBA" w:rsidRPr="002C6071" w:rsidRDefault="00ED0FBA" w:rsidP="00ED0FBA">
      <w:pPr>
        <w:spacing w:line="259" w:lineRule="auto"/>
        <w:rPr>
          <w:i/>
          <w:iCs/>
        </w:rPr>
      </w:pPr>
      <w:r w:rsidRPr="002C6071">
        <w:rPr>
          <w:i/>
          <w:iCs/>
        </w:rPr>
        <w:t>Wij gedenken:</w:t>
      </w:r>
    </w:p>
    <w:p w14:paraId="53E71533" w14:textId="77777777" w:rsidR="0025009A" w:rsidRPr="002C6071" w:rsidRDefault="0025009A" w:rsidP="0025009A">
      <w:pPr>
        <w:spacing w:before="120" w:line="259" w:lineRule="auto"/>
        <w:rPr>
          <w:i/>
          <w:iCs/>
        </w:rPr>
      </w:pPr>
      <w:r w:rsidRPr="002C6071">
        <w:rPr>
          <w:b/>
          <w:bCs/>
          <w:i/>
          <w:iCs/>
        </w:rPr>
        <w:t>Arij Bot</w:t>
      </w:r>
      <w:r w:rsidRPr="002C6071">
        <w:rPr>
          <w:i/>
          <w:iCs/>
        </w:rPr>
        <w:t>: geboren 27 feb. 1936, overleden 18 nov. 2021</w:t>
      </w:r>
    </w:p>
    <w:p w14:paraId="632535C5" w14:textId="77777777" w:rsidR="0025009A" w:rsidRPr="002C6071" w:rsidRDefault="0025009A" w:rsidP="0025009A">
      <w:pPr>
        <w:spacing w:before="120" w:line="259" w:lineRule="auto"/>
        <w:rPr>
          <w:i/>
          <w:iCs/>
        </w:rPr>
      </w:pPr>
      <w:r w:rsidRPr="002C6071">
        <w:rPr>
          <w:b/>
          <w:bCs/>
          <w:i/>
          <w:iCs/>
        </w:rPr>
        <w:t>Walter van Arnhem</w:t>
      </w:r>
      <w:r w:rsidRPr="002C6071">
        <w:rPr>
          <w:i/>
          <w:iCs/>
        </w:rPr>
        <w:t>: geboren 2 aug. 1935, overleden 7 feb. 2022</w:t>
      </w:r>
    </w:p>
    <w:p w14:paraId="258CA427" w14:textId="77777777" w:rsidR="0025009A" w:rsidRPr="002C6071" w:rsidRDefault="0025009A" w:rsidP="0025009A">
      <w:pPr>
        <w:spacing w:before="120" w:line="259" w:lineRule="auto"/>
        <w:ind w:right="-143"/>
        <w:rPr>
          <w:i/>
          <w:iCs/>
        </w:rPr>
      </w:pPr>
      <w:r w:rsidRPr="002C6071">
        <w:rPr>
          <w:rFonts w:eastAsia="Times New Roman" w:cs="Liberation Serif"/>
          <w:b/>
          <w:bCs/>
          <w:i/>
          <w:iCs/>
          <w:color w:val="000000"/>
          <w:shd w:val="clear" w:color="auto" w:fill="FFFFFF"/>
          <w:lang w:eastAsia="nl-NL"/>
        </w:rPr>
        <w:t>Plonie van Nieuwenhuizen-de Ruijter</w:t>
      </w:r>
      <w:r w:rsidRPr="002C6071">
        <w:rPr>
          <w:i/>
          <w:iCs/>
        </w:rPr>
        <w:t>: geboren 3 nov. 1929, overleden 16 apr. 2022</w:t>
      </w:r>
    </w:p>
    <w:p w14:paraId="1F8240FD" w14:textId="77777777" w:rsidR="0025009A" w:rsidRPr="002C6071" w:rsidRDefault="0025009A" w:rsidP="0025009A">
      <w:pPr>
        <w:spacing w:before="120" w:line="259" w:lineRule="auto"/>
        <w:rPr>
          <w:i/>
          <w:iCs/>
        </w:rPr>
      </w:pPr>
      <w:r w:rsidRPr="002C6071">
        <w:rPr>
          <w:b/>
          <w:bCs/>
          <w:i/>
          <w:iCs/>
        </w:rPr>
        <w:t>Jennie van Mourik-van Hoorn</w:t>
      </w:r>
      <w:r w:rsidRPr="002C6071">
        <w:rPr>
          <w:i/>
          <w:iCs/>
        </w:rPr>
        <w:t>: geboren 21 sep. 1931, overleden 16 apr. 2022</w:t>
      </w:r>
    </w:p>
    <w:p w14:paraId="23476E3A" w14:textId="75CBFF87" w:rsidR="00ED0FBA" w:rsidRDefault="00ED0FBA" w:rsidP="00ED0FBA">
      <w:pPr>
        <w:spacing w:line="259" w:lineRule="auto"/>
        <w:rPr>
          <w:i/>
          <w:iCs/>
        </w:rPr>
      </w:pPr>
    </w:p>
    <w:p w14:paraId="2E16D7CE" w14:textId="77777777" w:rsidR="008D08CE" w:rsidRPr="002C6071" w:rsidRDefault="008D08CE" w:rsidP="00ED0FBA">
      <w:pPr>
        <w:spacing w:line="259" w:lineRule="auto"/>
        <w:rPr>
          <w:i/>
          <w:iCs/>
        </w:rPr>
      </w:pPr>
    </w:p>
    <w:p w14:paraId="065C7B12" w14:textId="77777777" w:rsidR="00ED0FBA" w:rsidRPr="002C6071" w:rsidRDefault="00ED0FBA" w:rsidP="00ED0FBA">
      <w:pPr>
        <w:spacing w:line="259" w:lineRule="auto"/>
        <w:rPr>
          <w:b/>
          <w:bCs/>
        </w:rPr>
      </w:pPr>
      <w:r w:rsidRPr="002C6071">
        <w:rPr>
          <w:b/>
          <w:bCs/>
        </w:rPr>
        <w:t>7a. LB 1005:1,2</w:t>
      </w:r>
      <w:r w:rsidRPr="002C6071">
        <w:rPr>
          <w:b/>
          <w:bCs/>
        </w:rPr>
        <w:tab/>
        <w:t>Zoekend naar licht hier in het duister</w:t>
      </w:r>
    </w:p>
    <w:p w14:paraId="600190AE" w14:textId="77777777" w:rsidR="00ED0FBA" w:rsidRPr="002C6071" w:rsidRDefault="00ED0FBA" w:rsidP="00ED0FBA">
      <w:pPr>
        <w:spacing w:line="259" w:lineRule="auto"/>
        <w:rPr>
          <w:b/>
          <w:bCs/>
        </w:rPr>
      </w:pPr>
    </w:p>
    <w:p w14:paraId="24EA0668" w14:textId="6578A291" w:rsidR="00ED0FBA" w:rsidRPr="002C6071" w:rsidRDefault="00ED0FBA" w:rsidP="00ED0FBA">
      <w:pPr>
        <w:spacing w:line="259" w:lineRule="auto"/>
        <w:rPr>
          <w:b/>
          <w:bCs/>
        </w:rPr>
      </w:pPr>
      <w:r w:rsidRPr="002C6071">
        <w:rPr>
          <w:b/>
          <w:bCs/>
        </w:rPr>
        <w:t>Gelegenheid voor iedereen om een kaarsje aan te steken</w:t>
      </w:r>
    </w:p>
    <w:p w14:paraId="2F5DB8AF" w14:textId="786329A5" w:rsidR="00ED0FBA" w:rsidRPr="002C6071" w:rsidRDefault="00ED0FBA" w:rsidP="00ED0FBA">
      <w:pPr>
        <w:spacing w:line="259" w:lineRule="auto"/>
        <w:rPr>
          <w:i/>
          <w:iCs/>
        </w:rPr>
      </w:pPr>
      <w:r w:rsidRPr="002C6071">
        <w:rPr>
          <w:i/>
          <w:iCs/>
        </w:rPr>
        <w:t>Iedereen wordt uitgenodigd om – als je dat wil – vooraan in de kerk een kaarsje aan te steken.</w:t>
      </w:r>
    </w:p>
    <w:p w14:paraId="7A25B016" w14:textId="0ED14349" w:rsidR="002C6071" w:rsidRPr="002C6071" w:rsidRDefault="00ED0FBA" w:rsidP="008D08CE">
      <w:pPr>
        <w:spacing w:line="259" w:lineRule="auto"/>
        <w:rPr>
          <w:sz w:val="28"/>
          <w:szCs w:val="28"/>
        </w:rPr>
      </w:pPr>
      <w:r w:rsidRPr="002C6071">
        <w:rPr>
          <w:b/>
          <w:bCs/>
        </w:rPr>
        <w:t>7b. LB 1005:4,5</w:t>
      </w:r>
      <w:r w:rsidRPr="002C6071">
        <w:rPr>
          <w:b/>
          <w:bCs/>
        </w:rPr>
        <w:tab/>
        <w:t>Zoekend naar licht hier in het duister</w:t>
      </w:r>
      <w:bookmarkStart w:id="1" w:name="_Hlk31373973"/>
      <w:r w:rsidR="002C6071" w:rsidRPr="002C6071">
        <w:rPr>
          <w:sz w:val="28"/>
          <w:szCs w:val="28"/>
        </w:rPr>
        <w:br w:type="page"/>
      </w:r>
    </w:p>
    <w:p w14:paraId="45501666" w14:textId="51E2856E" w:rsidR="00424141" w:rsidRPr="002C6071" w:rsidRDefault="00424141" w:rsidP="00EE24D7">
      <w:pPr>
        <w:tabs>
          <w:tab w:val="left" w:pos="2832"/>
          <w:tab w:val="left" w:pos="6804"/>
        </w:tabs>
        <w:spacing w:after="240"/>
        <w:jc w:val="center"/>
        <w:rPr>
          <w:sz w:val="28"/>
          <w:szCs w:val="28"/>
        </w:rPr>
      </w:pPr>
      <w:r w:rsidRPr="002C6071">
        <w:rPr>
          <w:sz w:val="28"/>
          <w:szCs w:val="28"/>
        </w:rPr>
        <w:lastRenderedPageBreak/>
        <w:t>GAVEN EN GEBEDEN</w:t>
      </w:r>
    </w:p>
    <w:p w14:paraId="1B738E51" w14:textId="0EE4F745" w:rsidR="00EE24D7" w:rsidRPr="002C6071" w:rsidRDefault="00EE24D7" w:rsidP="00AE37F4">
      <w:pPr>
        <w:tabs>
          <w:tab w:val="left" w:pos="2832"/>
          <w:tab w:val="left" w:pos="6804"/>
        </w:tabs>
        <w:rPr>
          <w:color w:val="4472C4" w:themeColor="accent1"/>
        </w:rPr>
        <w:sectPr w:rsidR="00EE24D7" w:rsidRPr="002C6071" w:rsidSect="00E431A9">
          <w:footerReference w:type="default" r:id="rId10"/>
          <w:type w:val="continuous"/>
          <w:pgSz w:w="11906" w:h="16838"/>
          <w:pgMar w:top="1134" w:right="1134" w:bottom="1134" w:left="1134" w:header="0" w:footer="0" w:gutter="0"/>
          <w:cols w:space="708"/>
          <w:formProt w:val="0"/>
          <w:docGrid w:linePitch="100"/>
        </w:sectPr>
      </w:pPr>
    </w:p>
    <w:bookmarkEnd w:id="1"/>
    <w:p w14:paraId="50C275BD" w14:textId="2827DCD0" w:rsidR="00EE24D7" w:rsidRPr="002C6071" w:rsidRDefault="00AE37F4" w:rsidP="00405683">
      <w:pPr>
        <w:tabs>
          <w:tab w:val="left" w:pos="2832"/>
          <w:tab w:val="left" w:pos="6804"/>
        </w:tabs>
        <w:spacing w:after="120"/>
        <w:ind w:right="-142"/>
        <w:jc w:val="center"/>
        <w:rPr>
          <w:color w:val="C00000"/>
        </w:rPr>
      </w:pPr>
      <w:r w:rsidRPr="002C6071">
        <w:rPr>
          <w:b/>
          <w:bCs/>
        </w:rPr>
        <w:t>Gebeden:</w:t>
      </w:r>
      <w:r w:rsidR="00405683" w:rsidRPr="002C6071">
        <w:rPr>
          <w:b/>
          <w:bCs/>
        </w:rPr>
        <w:br/>
      </w:r>
      <w:r w:rsidRPr="002C6071">
        <w:rPr>
          <w:b/>
          <w:bCs/>
        </w:rPr>
        <w:t xml:space="preserve">Dank- &amp; voorbeden, </w:t>
      </w:r>
      <w:r w:rsidR="00405683" w:rsidRPr="002C6071">
        <w:rPr>
          <w:b/>
          <w:bCs/>
        </w:rPr>
        <w:br/>
      </w:r>
      <w:r w:rsidR="00EE24D7" w:rsidRPr="002C6071">
        <w:rPr>
          <w:b/>
          <w:bCs/>
        </w:rPr>
        <w:t>ruimte voor s</w:t>
      </w:r>
      <w:r w:rsidRPr="002C6071">
        <w:rPr>
          <w:b/>
          <w:bCs/>
        </w:rPr>
        <w:t>til gebed</w:t>
      </w:r>
      <w:r w:rsidR="00EE24D7" w:rsidRPr="002C6071">
        <w:rPr>
          <w:b/>
          <w:bCs/>
        </w:rPr>
        <w:t xml:space="preserve">, </w:t>
      </w:r>
      <w:r w:rsidR="00405683" w:rsidRPr="002C6071">
        <w:rPr>
          <w:b/>
          <w:bCs/>
        </w:rPr>
        <w:br/>
      </w:r>
      <w:r w:rsidR="00EE24D7" w:rsidRPr="002C6071">
        <w:rPr>
          <w:b/>
          <w:bCs/>
        </w:rPr>
        <w:t>gezamenlijk ‘</w:t>
      </w:r>
      <w:r w:rsidRPr="002C6071">
        <w:rPr>
          <w:b/>
          <w:bCs/>
        </w:rPr>
        <w:t>Onze Vader</w:t>
      </w:r>
      <w:r w:rsidR="00EE24D7" w:rsidRPr="002C6071">
        <w:rPr>
          <w:b/>
          <w:bCs/>
        </w:rPr>
        <w:t>’</w:t>
      </w:r>
    </w:p>
    <w:p w14:paraId="0684E263" w14:textId="6797FA14" w:rsidR="00F85133" w:rsidRPr="002C6071" w:rsidRDefault="00F85133" w:rsidP="00F85133">
      <w:pPr>
        <w:tabs>
          <w:tab w:val="left" w:pos="2832"/>
          <w:tab w:val="left" w:pos="6804"/>
        </w:tabs>
        <w:sectPr w:rsidR="00F85133" w:rsidRPr="002C6071" w:rsidSect="00E431A9">
          <w:type w:val="continuous"/>
          <w:pgSz w:w="11906" w:h="16838"/>
          <w:pgMar w:top="1134" w:right="1134" w:bottom="1134" w:left="1134" w:header="0" w:footer="0" w:gutter="0"/>
          <w:cols w:space="708"/>
          <w:formProt w:val="0"/>
          <w:docGrid w:linePitch="100"/>
        </w:sectPr>
      </w:pPr>
    </w:p>
    <w:p w14:paraId="66FAB229" w14:textId="2A11C37A" w:rsidR="00EE24D7" w:rsidRPr="002C6071" w:rsidRDefault="00EE24D7" w:rsidP="00EE24D7">
      <w:pPr>
        <w:tabs>
          <w:tab w:val="left" w:pos="2832"/>
          <w:tab w:val="left" w:pos="6804"/>
        </w:tabs>
        <w:jc w:val="center"/>
      </w:pPr>
      <w:r w:rsidRPr="002C6071">
        <w:t>Onze Vader, die in de hemel zijt,</w:t>
      </w:r>
    </w:p>
    <w:p w14:paraId="3A91C1E9" w14:textId="77777777" w:rsidR="00EE24D7" w:rsidRPr="002C6071" w:rsidRDefault="00EE24D7" w:rsidP="00EE24D7">
      <w:pPr>
        <w:tabs>
          <w:tab w:val="left" w:pos="2832"/>
          <w:tab w:val="left" w:pos="6804"/>
        </w:tabs>
        <w:jc w:val="center"/>
      </w:pPr>
      <w:r w:rsidRPr="002C6071">
        <w:t>uw Naam worde geheiligd.</w:t>
      </w:r>
    </w:p>
    <w:p w14:paraId="04C8DA85" w14:textId="77777777" w:rsidR="00EE24D7" w:rsidRPr="002C6071" w:rsidRDefault="00EE24D7" w:rsidP="00EE24D7">
      <w:pPr>
        <w:tabs>
          <w:tab w:val="left" w:pos="2832"/>
          <w:tab w:val="left" w:pos="6804"/>
        </w:tabs>
        <w:jc w:val="center"/>
      </w:pPr>
      <w:r w:rsidRPr="002C6071">
        <w:t>Uw koninkrijk kome.</w:t>
      </w:r>
    </w:p>
    <w:p w14:paraId="2873CFBF" w14:textId="77777777" w:rsidR="00EE24D7" w:rsidRPr="002C6071" w:rsidRDefault="00EE24D7" w:rsidP="00EE24D7">
      <w:pPr>
        <w:tabs>
          <w:tab w:val="left" w:pos="2832"/>
          <w:tab w:val="left" w:pos="6804"/>
        </w:tabs>
        <w:jc w:val="center"/>
      </w:pPr>
      <w:r w:rsidRPr="002C6071">
        <w:t>Uw wil geschiede</w:t>
      </w:r>
    </w:p>
    <w:p w14:paraId="7DF5AB66" w14:textId="77777777" w:rsidR="00EE24D7" w:rsidRPr="002C6071" w:rsidRDefault="00EE24D7" w:rsidP="00EE24D7">
      <w:pPr>
        <w:tabs>
          <w:tab w:val="left" w:pos="2832"/>
          <w:tab w:val="left" w:pos="6804"/>
        </w:tabs>
        <w:jc w:val="center"/>
      </w:pPr>
      <w:r w:rsidRPr="002C6071">
        <w:t>op aarde zoals in de hemel.</w:t>
      </w:r>
    </w:p>
    <w:p w14:paraId="54BD602A" w14:textId="77777777" w:rsidR="00EE24D7" w:rsidRPr="002C6071" w:rsidRDefault="00EE24D7" w:rsidP="00EE24D7">
      <w:pPr>
        <w:tabs>
          <w:tab w:val="left" w:pos="2832"/>
          <w:tab w:val="left" w:pos="6804"/>
        </w:tabs>
        <w:jc w:val="center"/>
      </w:pPr>
      <w:r w:rsidRPr="002C6071">
        <w:t>Geef ons heden ons dagelijks brood.</w:t>
      </w:r>
    </w:p>
    <w:p w14:paraId="001F0BB2" w14:textId="77777777" w:rsidR="00EE24D7" w:rsidRPr="002C6071" w:rsidRDefault="00EE24D7" w:rsidP="00EE24D7">
      <w:pPr>
        <w:tabs>
          <w:tab w:val="left" w:pos="2832"/>
          <w:tab w:val="left" w:pos="6804"/>
        </w:tabs>
        <w:jc w:val="center"/>
      </w:pPr>
      <w:r w:rsidRPr="002C6071">
        <w:t>En vergeef ons onze schulden</w:t>
      </w:r>
    </w:p>
    <w:p w14:paraId="42105660" w14:textId="77777777" w:rsidR="00EE24D7" w:rsidRPr="002C6071" w:rsidRDefault="00EE24D7" w:rsidP="00EE24D7">
      <w:pPr>
        <w:tabs>
          <w:tab w:val="left" w:pos="2832"/>
          <w:tab w:val="left" w:pos="6804"/>
        </w:tabs>
        <w:jc w:val="center"/>
      </w:pPr>
      <w:r w:rsidRPr="002C6071">
        <w:t>zoals ook wij onze schuldenaars vergeven.</w:t>
      </w:r>
    </w:p>
    <w:p w14:paraId="07CE68E3" w14:textId="77777777" w:rsidR="00EE24D7" w:rsidRPr="002C6071" w:rsidRDefault="00EE24D7" w:rsidP="00EE24D7">
      <w:pPr>
        <w:tabs>
          <w:tab w:val="left" w:pos="2832"/>
          <w:tab w:val="left" w:pos="6804"/>
        </w:tabs>
        <w:jc w:val="center"/>
      </w:pPr>
      <w:r w:rsidRPr="002C6071">
        <w:t>En leid ons niet in verzoeking,</w:t>
      </w:r>
    </w:p>
    <w:p w14:paraId="26F1578F" w14:textId="05C676C1" w:rsidR="00694180" w:rsidRPr="002C6071" w:rsidRDefault="00EE24D7" w:rsidP="00EE24D7">
      <w:pPr>
        <w:tabs>
          <w:tab w:val="left" w:pos="2832"/>
          <w:tab w:val="left" w:pos="6804"/>
        </w:tabs>
        <w:jc w:val="center"/>
      </w:pPr>
      <w:r w:rsidRPr="002C6071">
        <w:t>maar verlos ons van de boze.</w:t>
      </w:r>
    </w:p>
    <w:p w14:paraId="1099BA7C" w14:textId="77777777" w:rsidR="00EE24D7" w:rsidRPr="002C6071" w:rsidRDefault="00EE24D7" w:rsidP="00EE24D7">
      <w:pPr>
        <w:tabs>
          <w:tab w:val="left" w:pos="2832"/>
          <w:tab w:val="left" w:pos="6804"/>
        </w:tabs>
        <w:jc w:val="center"/>
      </w:pPr>
      <w:r w:rsidRPr="002C6071">
        <w:t>Want van U is het koninkrijk</w:t>
      </w:r>
    </w:p>
    <w:p w14:paraId="7493D203" w14:textId="77777777" w:rsidR="00EE24D7" w:rsidRPr="002C6071" w:rsidRDefault="00EE24D7" w:rsidP="00EE24D7">
      <w:pPr>
        <w:tabs>
          <w:tab w:val="left" w:pos="2832"/>
          <w:tab w:val="left" w:pos="6804"/>
        </w:tabs>
        <w:jc w:val="center"/>
      </w:pPr>
      <w:r w:rsidRPr="002C6071">
        <w:t>en de kracht</w:t>
      </w:r>
    </w:p>
    <w:p w14:paraId="65ECA90A" w14:textId="77777777" w:rsidR="00EE24D7" w:rsidRPr="002C6071" w:rsidRDefault="00EE24D7" w:rsidP="00EE24D7">
      <w:pPr>
        <w:tabs>
          <w:tab w:val="left" w:pos="2832"/>
          <w:tab w:val="left" w:pos="6804"/>
        </w:tabs>
        <w:jc w:val="center"/>
      </w:pPr>
      <w:r w:rsidRPr="002C6071">
        <w:t>en de heerlijkheid</w:t>
      </w:r>
    </w:p>
    <w:p w14:paraId="41FC23D3" w14:textId="77777777" w:rsidR="00ED0FBA" w:rsidRPr="002C6071" w:rsidRDefault="00EE24D7" w:rsidP="00EE24D7">
      <w:pPr>
        <w:tabs>
          <w:tab w:val="left" w:pos="2832"/>
          <w:tab w:val="left" w:pos="6804"/>
        </w:tabs>
        <w:jc w:val="center"/>
      </w:pPr>
      <w:r w:rsidRPr="002C6071">
        <w:t>in eeuwigheid.</w:t>
      </w:r>
    </w:p>
    <w:p w14:paraId="29C673ED" w14:textId="632949AB" w:rsidR="00EE24D7" w:rsidRPr="002C6071" w:rsidRDefault="00EE24D7" w:rsidP="00EE24D7">
      <w:pPr>
        <w:tabs>
          <w:tab w:val="left" w:pos="2832"/>
          <w:tab w:val="left" w:pos="6804"/>
        </w:tabs>
        <w:jc w:val="center"/>
      </w:pPr>
      <w:r w:rsidRPr="002C6071">
        <w:t>Amen.</w:t>
      </w:r>
    </w:p>
    <w:p w14:paraId="0BAE3A4E" w14:textId="4F2BBE95" w:rsidR="00AE37F4" w:rsidRPr="002C6071" w:rsidRDefault="00AE37F4" w:rsidP="000B2088">
      <w:pPr>
        <w:tabs>
          <w:tab w:val="left" w:pos="2832"/>
          <w:tab w:val="left" w:pos="6804"/>
        </w:tabs>
        <w:rPr>
          <w:color w:val="4472C4" w:themeColor="accent1"/>
        </w:rPr>
      </w:pPr>
    </w:p>
    <w:p w14:paraId="5C3B3BAF" w14:textId="77777777" w:rsidR="00EE24D7" w:rsidRPr="002C6071" w:rsidRDefault="00EE24D7" w:rsidP="000B2088">
      <w:pPr>
        <w:tabs>
          <w:tab w:val="left" w:pos="2832"/>
          <w:tab w:val="left" w:pos="6804"/>
        </w:tabs>
        <w:rPr>
          <w:color w:val="4472C4" w:themeColor="accent1"/>
        </w:rPr>
      </w:pPr>
    </w:p>
    <w:p w14:paraId="3EDB52C9" w14:textId="25D12437" w:rsidR="000B2088" w:rsidRPr="002C6071" w:rsidRDefault="0082314E" w:rsidP="000B2088">
      <w:pPr>
        <w:tabs>
          <w:tab w:val="left" w:pos="2832"/>
          <w:tab w:val="left" w:pos="6804"/>
        </w:tabs>
        <w:spacing w:after="170"/>
        <w:jc w:val="center"/>
        <w:rPr>
          <w:sz w:val="28"/>
          <w:szCs w:val="28"/>
        </w:rPr>
      </w:pPr>
      <w:r w:rsidRPr="002C6071">
        <w:rPr>
          <w:sz w:val="28"/>
          <w:szCs w:val="28"/>
        </w:rPr>
        <w:t>ZENDING &amp; ZEGEN</w:t>
      </w:r>
    </w:p>
    <w:p w14:paraId="37C8185F" w14:textId="7EC02382" w:rsidR="00543A84" w:rsidRPr="002C6071" w:rsidRDefault="00E431A9" w:rsidP="005300B1">
      <w:pPr>
        <w:spacing w:line="259" w:lineRule="auto"/>
      </w:pPr>
      <w:r w:rsidRPr="002C6071">
        <w:rPr>
          <w:b/>
          <w:bCs/>
        </w:rPr>
        <w:t>6</w:t>
      </w:r>
      <w:r w:rsidR="00543A84" w:rsidRPr="002C6071">
        <w:rPr>
          <w:b/>
          <w:bCs/>
        </w:rPr>
        <w:t>. Slotlied: Liedboek 416</w:t>
      </w:r>
      <w:r w:rsidR="00A36A65" w:rsidRPr="002C6071">
        <w:rPr>
          <w:b/>
          <w:bCs/>
        </w:rPr>
        <w:tab/>
      </w:r>
      <w:r w:rsidR="00543A84" w:rsidRPr="002C6071">
        <w:rPr>
          <w:b/>
          <w:bCs/>
        </w:rPr>
        <w:t>Ga met God en Hij zal met je zijn</w:t>
      </w:r>
    </w:p>
    <w:p w14:paraId="4C7BBFE4" w14:textId="77777777" w:rsidR="00A36A65" w:rsidRPr="002C6071" w:rsidRDefault="00543A84" w:rsidP="006F21F6">
      <w:pPr>
        <w:pStyle w:val="Default"/>
        <w:spacing w:after="120"/>
        <w:rPr>
          <w:color w:val="BFBFBF" w:themeColor="background1" w:themeShade="BF"/>
          <w:sz w:val="20"/>
          <w:szCs w:val="20"/>
          <w:lang w:val="en-US"/>
        </w:rPr>
      </w:pPr>
      <w:r w:rsidRPr="002C6071">
        <w:rPr>
          <w:color w:val="BFBFBF" w:themeColor="background1" w:themeShade="BF"/>
          <w:sz w:val="20"/>
          <w:szCs w:val="20"/>
          <w:lang w:val="en-US"/>
        </w:rPr>
        <w:t xml:space="preserve">tekst: Jeremiah Rankin | vertaling: Gert Landman | melodie: Ralph Vaughan Williams </w:t>
      </w:r>
    </w:p>
    <w:p w14:paraId="44B32995" w14:textId="676944A8" w:rsidR="006F21F6" w:rsidRPr="002C6071" w:rsidRDefault="006F21F6" w:rsidP="006F21F6">
      <w:pPr>
        <w:pStyle w:val="Default"/>
        <w:spacing w:after="120"/>
        <w:rPr>
          <w:color w:val="BFBFBF" w:themeColor="background1" w:themeShade="BF"/>
          <w:sz w:val="20"/>
          <w:szCs w:val="20"/>
          <w:lang w:val="en-US"/>
        </w:rPr>
        <w:sectPr w:rsidR="006F21F6" w:rsidRPr="002C6071" w:rsidSect="00543A84">
          <w:type w:val="continuous"/>
          <w:pgSz w:w="11906" w:h="16838"/>
          <w:pgMar w:top="1134" w:right="1134" w:bottom="1134" w:left="1134" w:header="0" w:footer="0" w:gutter="0"/>
          <w:cols w:space="708"/>
          <w:formProt w:val="0"/>
          <w:docGrid w:linePitch="100"/>
        </w:sectPr>
      </w:pPr>
    </w:p>
    <w:p w14:paraId="15EC7217" w14:textId="697B9294" w:rsidR="00543A84" w:rsidRPr="002C6071" w:rsidRDefault="00543A84" w:rsidP="00543A84">
      <w:pPr>
        <w:pStyle w:val="Default"/>
        <w:rPr>
          <w:rFonts w:cstheme="minorBidi"/>
          <w:color w:val="auto"/>
        </w:rPr>
      </w:pPr>
      <w:r w:rsidRPr="002C6071">
        <w:rPr>
          <w:rFonts w:cstheme="minorBidi"/>
          <w:color w:val="auto"/>
        </w:rPr>
        <w:t xml:space="preserve">1. Ga met God en Hij zal met je zijn, </w:t>
      </w:r>
    </w:p>
    <w:p w14:paraId="2AE18D83" w14:textId="77777777" w:rsidR="00543A84" w:rsidRPr="002C6071" w:rsidRDefault="00543A84" w:rsidP="00543A84">
      <w:pPr>
        <w:pStyle w:val="Default"/>
        <w:rPr>
          <w:rFonts w:cstheme="minorBidi"/>
          <w:color w:val="auto"/>
        </w:rPr>
      </w:pPr>
      <w:r w:rsidRPr="002C6071">
        <w:rPr>
          <w:rFonts w:cstheme="minorBidi"/>
          <w:color w:val="auto"/>
        </w:rPr>
        <w:t xml:space="preserve">jou nabij op al je wegen </w:t>
      </w:r>
    </w:p>
    <w:p w14:paraId="29FE9410" w14:textId="77777777" w:rsidR="00543A84" w:rsidRPr="002C6071" w:rsidRDefault="00543A84" w:rsidP="00543A84">
      <w:pPr>
        <w:pStyle w:val="Default"/>
        <w:rPr>
          <w:rFonts w:cstheme="minorBidi"/>
          <w:color w:val="auto"/>
        </w:rPr>
      </w:pPr>
      <w:r w:rsidRPr="002C6071">
        <w:rPr>
          <w:rFonts w:cstheme="minorBidi"/>
          <w:color w:val="auto"/>
        </w:rPr>
        <w:t xml:space="preserve">met Zijn raad en troost en zegen. </w:t>
      </w:r>
    </w:p>
    <w:p w14:paraId="2682E981" w14:textId="77777777" w:rsidR="00543A84" w:rsidRPr="002C6071" w:rsidRDefault="00543A84" w:rsidP="00543A84">
      <w:pPr>
        <w:pStyle w:val="Default"/>
        <w:rPr>
          <w:rFonts w:cstheme="minorBidi"/>
          <w:color w:val="auto"/>
        </w:rPr>
      </w:pPr>
      <w:r w:rsidRPr="002C6071">
        <w:rPr>
          <w:rFonts w:cstheme="minorBidi"/>
          <w:color w:val="auto"/>
        </w:rPr>
        <w:t xml:space="preserve">Ga met God en Hij zal met je zijn. </w:t>
      </w:r>
    </w:p>
    <w:p w14:paraId="3192114C" w14:textId="77777777" w:rsidR="00543A84" w:rsidRPr="002C6071" w:rsidRDefault="00543A84" w:rsidP="00543A84">
      <w:pPr>
        <w:pStyle w:val="Default"/>
        <w:rPr>
          <w:rFonts w:cstheme="minorBidi"/>
          <w:color w:val="auto"/>
        </w:rPr>
      </w:pPr>
    </w:p>
    <w:p w14:paraId="0744BC7A" w14:textId="00435149" w:rsidR="00543A84" w:rsidRPr="002C6071" w:rsidRDefault="00543A84" w:rsidP="00543A84">
      <w:pPr>
        <w:pStyle w:val="Default"/>
        <w:rPr>
          <w:rFonts w:cstheme="minorBidi"/>
          <w:color w:val="auto"/>
        </w:rPr>
      </w:pPr>
      <w:r w:rsidRPr="002C6071">
        <w:rPr>
          <w:rFonts w:cstheme="minorBidi"/>
          <w:color w:val="auto"/>
        </w:rPr>
        <w:t xml:space="preserve">2. Ga met God en Hij zal met je zijn: </w:t>
      </w:r>
    </w:p>
    <w:p w14:paraId="72FF5A27" w14:textId="77777777" w:rsidR="00543A84" w:rsidRPr="002C6071" w:rsidRDefault="00543A84" w:rsidP="00543A84">
      <w:pPr>
        <w:pStyle w:val="Default"/>
        <w:rPr>
          <w:rFonts w:cstheme="minorBidi"/>
          <w:color w:val="auto"/>
        </w:rPr>
      </w:pPr>
      <w:r w:rsidRPr="002C6071">
        <w:rPr>
          <w:rFonts w:cstheme="minorBidi"/>
          <w:color w:val="auto"/>
        </w:rPr>
        <w:t xml:space="preserve">bij gevaar, in bange tijden, </w:t>
      </w:r>
    </w:p>
    <w:p w14:paraId="49326F19" w14:textId="77777777" w:rsidR="00543A84" w:rsidRPr="002C6071" w:rsidRDefault="00543A84" w:rsidP="00543A84">
      <w:pPr>
        <w:pStyle w:val="Default"/>
        <w:rPr>
          <w:rFonts w:cstheme="minorBidi"/>
          <w:color w:val="auto"/>
        </w:rPr>
      </w:pPr>
      <w:r w:rsidRPr="002C6071">
        <w:rPr>
          <w:rFonts w:cstheme="minorBidi"/>
          <w:color w:val="auto"/>
        </w:rPr>
        <w:t xml:space="preserve">over jou Zijn vleugels spreiden. </w:t>
      </w:r>
    </w:p>
    <w:p w14:paraId="7A6ADE09" w14:textId="5D31432B" w:rsidR="00543A84" w:rsidRPr="002C6071" w:rsidRDefault="00543A84" w:rsidP="00543A84">
      <w:pPr>
        <w:pStyle w:val="Default"/>
        <w:rPr>
          <w:rFonts w:cstheme="minorBidi"/>
          <w:color w:val="auto"/>
        </w:rPr>
      </w:pPr>
      <w:r w:rsidRPr="002C6071">
        <w:rPr>
          <w:rFonts w:cstheme="minorBidi"/>
          <w:color w:val="auto"/>
        </w:rPr>
        <w:t xml:space="preserve">Ga met God en Hij zal met je zijn. </w:t>
      </w:r>
    </w:p>
    <w:p w14:paraId="6A70A421" w14:textId="4BAE57CB" w:rsidR="00543A84" w:rsidRPr="002C6071" w:rsidRDefault="00543A84" w:rsidP="00543A84">
      <w:pPr>
        <w:pStyle w:val="Default"/>
        <w:rPr>
          <w:rFonts w:cstheme="minorBidi"/>
          <w:color w:val="auto"/>
        </w:rPr>
      </w:pPr>
      <w:r w:rsidRPr="002C6071">
        <w:rPr>
          <w:rFonts w:cstheme="minorBidi"/>
          <w:color w:val="auto"/>
        </w:rPr>
        <w:t xml:space="preserve">3. Ga met God en Hij zal met je zijn: </w:t>
      </w:r>
    </w:p>
    <w:p w14:paraId="7E558789" w14:textId="77777777" w:rsidR="00543A84" w:rsidRPr="002C6071" w:rsidRDefault="00543A84" w:rsidP="00543A84">
      <w:pPr>
        <w:pStyle w:val="Default"/>
        <w:rPr>
          <w:color w:val="auto"/>
        </w:rPr>
      </w:pPr>
      <w:r w:rsidRPr="002C6071">
        <w:rPr>
          <w:color w:val="auto"/>
        </w:rPr>
        <w:t xml:space="preserve">in Zijn liefde je bewaren, </w:t>
      </w:r>
    </w:p>
    <w:p w14:paraId="323D9525" w14:textId="77777777" w:rsidR="00543A84" w:rsidRPr="002C6071" w:rsidRDefault="00543A84" w:rsidP="00543A84">
      <w:pPr>
        <w:pStyle w:val="Default"/>
        <w:rPr>
          <w:color w:val="auto"/>
        </w:rPr>
      </w:pPr>
      <w:r w:rsidRPr="002C6071">
        <w:rPr>
          <w:color w:val="auto"/>
        </w:rPr>
        <w:t xml:space="preserve">in de dood je leven sparen. </w:t>
      </w:r>
    </w:p>
    <w:p w14:paraId="7F8F8860" w14:textId="77777777" w:rsidR="00543A84" w:rsidRPr="002C6071" w:rsidRDefault="00543A84" w:rsidP="00543A84">
      <w:pPr>
        <w:pStyle w:val="Default"/>
        <w:rPr>
          <w:color w:val="auto"/>
        </w:rPr>
      </w:pPr>
      <w:r w:rsidRPr="002C6071">
        <w:rPr>
          <w:color w:val="auto"/>
        </w:rPr>
        <w:t xml:space="preserve">Ga met God en Hij zal met je zijn. </w:t>
      </w:r>
    </w:p>
    <w:p w14:paraId="341D905E" w14:textId="77777777" w:rsidR="00543A84" w:rsidRPr="002C6071" w:rsidRDefault="00543A84" w:rsidP="00543A84">
      <w:pPr>
        <w:pStyle w:val="Default"/>
        <w:rPr>
          <w:color w:val="auto"/>
        </w:rPr>
      </w:pPr>
    </w:p>
    <w:p w14:paraId="406FC635" w14:textId="70D4F08F" w:rsidR="00543A84" w:rsidRPr="002C6071" w:rsidRDefault="00543A84" w:rsidP="00543A84">
      <w:pPr>
        <w:pStyle w:val="Default"/>
        <w:rPr>
          <w:color w:val="auto"/>
        </w:rPr>
      </w:pPr>
      <w:r w:rsidRPr="002C6071">
        <w:rPr>
          <w:color w:val="auto"/>
        </w:rPr>
        <w:t xml:space="preserve">4. Ga met God en Hij zal met je zijn, </w:t>
      </w:r>
    </w:p>
    <w:p w14:paraId="1B13B87F" w14:textId="77777777" w:rsidR="00543A84" w:rsidRPr="002C6071" w:rsidRDefault="00543A84" w:rsidP="00543A84">
      <w:pPr>
        <w:pStyle w:val="Default"/>
        <w:rPr>
          <w:color w:val="auto"/>
        </w:rPr>
      </w:pPr>
      <w:r w:rsidRPr="002C6071">
        <w:rPr>
          <w:color w:val="auto"/>
        </w:rPr>
        <w:t xml:space="preserve">tot wij weer elkaar ontmoeten, </w:t>
      </w:r>
    </w:p>
    <w:p w14:paraId="5E99A06C" w14:textId="77777777" w:rsidR="00543A84" w:rsidRPr="002C6071" w:rsidRDefault="00543A84" w:rsidP="00543A84">
      <w:pPr>
        <w:pStyle w:val="Default"/>
        <w:rPr>
          <w:color w:val="auto"/>
        </w:rPr>
      </w:pPr>
      <w:r w:rsidRPr="002C6071">
        <w:rPr>
          <w:color w:val="auto"/>
        </w:rPr>
        <w:t xml:space="preserve">in Zijn Naam elkaar begroeten. </w:t>
      </w:r>
    </w:p>
    <w:p w14:paraId="180F3E23" w14:textId="721B5045" w:rsidR="00543A84" w:rsidRPr="002C6071" w:rsidRDefault="00543A84" w:rsidP="00592196">
      <w:pPr>
        <w:spacing w:line="259" w:lineRule="auto"/>
        <w:rPr>
          <w:b/>
          <w:bCs/>
        </w:rPr>
        <w:sectPr w:rsidR="00543A84" w:rsidRPr="002C6071" w:rsidSect="00E90F4C">
          <w:type w:val="continuous"/>
          <w:pgSz w:w="11906" w:h="16838"/>
          <w:pgMar w:top="1134" w:right="1134" w:bottom="1134" w:left="1134" w:header="0" w:footer="0" w:gutter="0"/>
          <w:cols w:num="2" w:space="708"/>
          <w:formProt w:val="0"/>
          <w:docGrid w:linePitch="100"/>
        </w:sectPr>
      </w:pPr>
      <w:r w:rsidRPr="002C6071">
        <w:t>Ga met God en Hij zal met je zijn.</w:t>
      </w:r>
    </w:p>
    <w:p w14:paraId="57AABA18" w14:textId="77777777" w:rsidR="00E90F4C" w:rsidRPr="002C6071" w:rsidRDefault="00E90F4C" w:rsidP="00592196">
      <w:pPr>
        <w:spacing w:line="259" w:lineRule="auto"/>
        <w:rPr>
          <w:b/>
          <w:bCs/>
        </w:rPr>
        <w:sectPr w:rsidR="00E90F4C" w:rsidRPr="002C6071" w:rsidSect="00984474">
          <w:type w:val="continuous"/>
          <w:pgSz w:w="11906" w:h="16838"/>
          <w:pgMar w:top="1134" w:right="1134" w:bottom="1134" w:left="1134" w:header="0" w:footer="0" w:gutter="0"/>
          <w:cols w:space="708"/>
          <w:formProt w:val="0"/>
          <w:docGrid w:linePitch="100"/>
        </w:sectPr>
      </w:pPr>
    </w:p>
    <w:p w14:paraId="0F821F14" w14:textId="1CE35118" w:rsidR="00592196" w:rsidRPr="002C6071" w:rsidRDefault="00592196" w:rsidP="00592196">
      <w:pPr>
        <w:spacing w:line="259" w:lineRule="auto"/>
        <w:rPr>
          <w:b/>
          <w:bCs/>
        </w:rPr>
      </w:pPr>
      <w:r w:rsidRPr="002C6071">
        <w:rPr>
          <w:b/>
          <w:bCs/>
        </w:rPr>
        <w:t>Zegen</w:t>
      </w:r>
    </w:p>
    <w:p w14:paraId="0DEEF512" w14:textId="77777777" w:rsidR="00592196" w:rsidRPr="002C6071" w:rsidRDefault="00592196" w:rsidP="00592196">
      <w:pPr>
        <w:tabs>
          <w:tab w:val="left" w:pos="2832"/>
          <w:tab w:val="left" w:pos="3396"/>
        </w:tabs>
        <w:ind w:left="1276"/>
      </w:pPr>
      <w:r w:rsidRPr="002C6071">
        <w:rPr>
          <w:i/>
          <w:iCs/>
        </w:rPr>
        <w:t>voorganger:</w:t>
      </w:r>
      <w:r w:rsidRPr="002C6071">
        <w:t xml:space="preserve"> </w:t>
      </w:r>
      <w:r w:rsidRPr="002C6071">
        <w:tab/>
        <w:t>…</w:t>
      </w:r>
    </w:p>
    <w:p w14:paraId="233C6CDC" w14:textId="77777777" w:rsidR="00592196" w:rsidRPr="002C6071" w:rsidRDefault="00592196" w:rsidP="00592196">
      <w:pPr>
        <w:tabs>
          <w:tab w:val="left" w:pos="2832"/>
          <w:tab w:val="left" w:pos="3396"/>
        </w:tabs>
        <w:spacing w:before="120"/>
        <w:ind w:left="1985"/>
        <w:rPr>
          <w:b/>
          <w:bCs/>
        </w:rPr>
      </w:pPr>
      <w:r w:rsidRPr="002C6071">
        <w:rPr>
          <w:b/>
          <w:bCs/>
          <w:i/>
          <w:iCs/>
        </w:rPr>
        <w:t>allen:</w:t>
      </w:r>
      <w:r w:rsidRPr="002C6071">
        <w:rPr>
          <w:b/>
          <w:bCs/>
        </w:rPr>
        <w:t xml:space="preserve"> </w:t>
      </w:r>
      <w:r w:rsidRPr="002C6071">
        <w:rPr>
          <w:b/>
          <w:bCs/>
        </w:rPr>
        <w:tab/>
        <w:t>Amen.</w:t>
      </w:r>
    </w:p>
    <w:p w14:paraId="60290C09" w14:textId="77777777" w:rsidR="00592196" w:rsidRPr="002C6071" w:rsidRDefault="00592196" w:rsidP="00592196">
      <w:pPr>
        <w:spacing w:line="259" w:lineRule="auto"/>
        <w:rPr>
          <w:b/>
          <w:bCs/>
          <w:color w:val="4472C4" w:themeColor="accent1"/>
        </w:rPr>
      </w:pPr>
    </w:p>
    <w:p w14:paraId="12842B6F" w14:textId="77777777" w:rsidR="002C6071" w:rsidRDefault="00E431A9" w:rsidP="002C6071">
      <w:pPr>
        <w:spacing w:line="259" w:lineRule="auto"/>
        <w:ind w:right="-284"/>
        <w:rPr>
          <w:b/>
          <w:bCs/>
        </w:rPr>
      </w:pPr>
      <w:bookmarkStart w:id="2" w:name="_Hlk44069028"/>
      <w:r w:rsidRPr="002C6071">
        <w:rPr>
          <w:b/>
          <w:bCs/>
        </w:rPr>
        <w:t>7</w:t>
      </w:r>
      <w:r w:rsidR="005300B1" w:rsidRPr="002C6071">
        <w:rPr>
          <w:b/>
          <w:bCs/>
        </w:rPr>
        <w:t xml:space="preserve">. </w:t>
      </w:r>
      <w:bookmarkEnd w:id="2"/>
      <w:r w:rsidR="006F21F6" w:rsidRPr="002C6071">
        <w:rPr>
          <w:b/>
          <w:bCs/>
        </w:rPr>
        <w:t xml:space="preserve">Naspel door </w:t>
      </w:r>
      <w:r w:rsidR="007F0628" w:rsidRPr="002C6071">
        <w:rPr>
          <w:b/>
          <w:bCs/>
        </w:rPr>
        <w:t>Johan Paulides</w:t>
      </w:r>
    </w:p>
    <w:p w14:paraId="05EA00A0" w14:textId="77777777" w:rsidR="002C6071" w:rsidRDefault="002C6071" w:rsidP="002C6071">
      <w:pPr>
        <w:spacing w:line="259" w:lineRule="auto"/>
        <w:ind w:right="-284"/>
        <w:rPr>
          <w:b/>
          <w:bCs/>
        </w:rPr>
      </w:pPr>
    </w:p>
    <w:p w14:paraId="4C907D1C" w14:textId="4CCBF3A8" w:rsidR="00784F76" w:rsidRPr="002C6071" w:rsidRDefault="002C6071" w:rsidP="002C6071">
      <w:pPr>
        <w:spacing w:line="259" w:lineRule="auto"/>
        <w:ind w:right="-284"/>
      </w:pPr>
      <w:r>
        <w:rPr>
          <w:b/>
          <w:bCs/>
        </w:rPr>
        <w:t>Koffiedrinken met elkaar</w:t>
      </w:r>
      <w:r>
        <w:rPr>
          <w:b/>
          <w:bCs/>
        </w:rPr>
        <w:br/>
      </w:r>
    </w:p>
    <w:p w14:paraId="63DD391B" w14:textId="0D42B918" w:rsidR="00405683" w:rsidRPr="002C6071" w:rsidRDefault="004E799B" w:rsidP="006E2AD9">
      <w:pPr>
        <w:tabs>
          <w:tab w:val="left" w:pos="2832"/>
          <w:tab w:val="left" w:pos="6804"/>
        </w:tabs>
        <w:spacing w:before="120" w:after="120"/>
        <w:jc w:val="both"/>
        <w:rPr>
          <w:sz w:val="28"/>
          <w:szCs w:val="28"/>
        </w:rPr>
      </w:pPr>
      <w:r w:rsidRPr="002C6071">
        <w:t>Wij</w:t>
      </w:r>
      <w:r w:rsidR="00EB50FF" w:rsidRPr="002C6071">
        <w:t>, als kerkfamilie van De Open Hof,</w:t>
      </w:r>
      <w:r w:rsidRPr="002C6071">
        <w:t xml:space="preserve"> wensen </w:t>
      </w:r>
      <w:r w:rsidR="00EB50FF" w:rsidRPr="002C6071">
        <w:t xml:space="preserve">jullie allemaal Gods troost en bemoediging toe. </w:t>
      </w:r>
      <w:r w:rsidR="00405683" w:rsidRPr="002C6071">
        <w:t xml:space="preserve">Na afloop van de </w:t>
      </w:r>
      <w:r w:rsidRPr="002C6071">
        <w:t xml:space="preserve">kerkdienst is er gelegenheid om </w:t>
      </w:r>
      <w:r w:rsidR="00EB50FF" w:rsidRPr="002C6071">
        <w:t>elkaar bij de koffie te ontmoeten.</w:t>
      </w:r>
      <w:r w:rsidR="00E90F4C" w:rsidRPr="002C6071">
        <w:t xml:space="preserve"> Wilt u contact met de dominee of het pastorale team? Neem dan contact op via het meldpunt via de website: </w:t>
      </w:r>
      <w:hyperlink r:id="rId11" w:history="1">
        <w:r w:rsidR="00E90F4C" w:rsidRPr="002C6071">
          <w:rPr>
            <w:rStyle w:val="Hyperlink"/>
            <w:color w:val="auto"/>
          </w:rPr>
          <w:t>www.kerkdrunen.nl</w:t>
        </w:r>
      </w:hyperlink>
      <w:r w:rsidR="00E90F4C" w:rsidRPr="002C6071">
        <w:t xml:space="preserve"> |</w:t>
      </w:r>
      <w:r w:rsidR="00422F6A" w:rsidRPr="002C6071">
        <w:t xml:space="preserve"> via</w:t>
      </w:r>
      <w:r w:rsidR="00E90F4C" w:rsidRPr="002C6071">
        <w:t xml:space="preserve"> mail:</w:t>
      </w:r>
      <w:r w:rsidR="00422F6A" w:rsidRPr="002C6071">
        <w:t xml:space="preserve"> </w:t>
      </w:r>
      <w:r w:rsidR="00E90F4C" w:rsidRPr="002C6071">
        <w:t xml:space="preserve"> </w:t>
      </w:r>
      <w:hyperlink r:id="rId12" w:history="1">
        <w:r w:rsidR="00E90F4C" w:rsidRPr="002C6071">
          <w:rPr>
            <w:rStyle w:val="Hyperlink"/>
            <w:color w:val="auto"/>
          </w:rPr>
          <w:t>meldpunt@kerkdrunen.nl</w:t>
        </w:r>
      </w:hyperlink>
      <w:r w:rsidR="00E90F4C" w:rsidRPr="002C6071">
        <w:t xml:space="preserve"> | </w:t>
      </w:r>
      <w:r w:rsidR="00422F6A" w:rsidRPr="002C6071">
        <w:t xml:space="preserve">of via </w:t>
      </w:r>
      <w:r w:rsidR="00E90F4C" w:rsidRPr="002C6071">
        <w:t xml:space="preserve">telefoon: </w:t>
      </w:r>
      <w:r w:rsidR="006F21F6" w:rsidRPr="002C6071">
        <w:t>0416-377421</w:t>
      </w:r>
      <w:r w:rsidR="00E063A2" w:rsidRPr="002C6071">
        <w:t>.</w:t>
      </w:r>
    </w:p>
    <w:sectPr w:rsidR="00405683" w:rsidRPr="002C6071" w:rsidSect="00984474">
      <w:type w:val="continuous"/>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51B2" w14:textId="77777777" w:rsidR="00DE7432" w:rsidRDefault="00DE7432" w:rsidP="006B3F34">
      <w:r>
        <w:separator/>
      </w:r>
    </w:p>
  </w:endnote>
  <w:endnote w:type="continuationSeparator" w:id="0">
    <w:p w14:paraId="0999B0F5" w14:textId="77777777" w:rsidR="00DE7432" w:rsidRDefault="00DE7432" w:rsidP="006B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300954"/>
      <w:docPartObj>
        <w:docPartGallery w:val="Page Numbers (Bottom of Page)"/>
        <w:docPartUnique/>
      </w:docPartObj>
    </w:sdtPr>
    <w:sdtEndPr/>
    <w:sdtContent>
      <w:p w14:paraId="49B99459" w14:textId="77777777" w:rsidR="00AE37F4" w:rsidRDefault="00AE37F4">
        <w:pPr>
          <w:pStyle w:val="Voettekst"/>
        </w:pPr>
        <w:r>
          <w:rPr>
            <w:noProof/>
          </w:rPr>
          <mc:AlternateContent>
            <mc:Choice Requires="wps">
              <w:drawing>
                <wp:anchor distT="0" distB="0" distL="114300" distR="114300" simplePos="0" relativeHeight="251663360" behindDoc="0" locked="0" layoutInCell="1" allowOverlap="1" wp14:anchorId="2585469E" wp14:editId="04F2EA9A">
                  <wp:simplePos x="0" y="0"/>
                  <wp:positionH relativeFrom="margin">
                    <wp:align>center</wp:align>
                  </wp:positionH>
                  <wp:positionV relativeFrom="bottomMargin">
                    <wp:posOffset>220891</wp:posOffset>
                  </wp:positionV>
                  <wp:extent cx="631369" cy="238760"/>
                  <wp:effectExtent l="19050" t="19050" r="16510" b="27940"/>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69" cy="238760"/>
                          </a:xfrm>
                          <a:prstGeom prst="bracketPair">
                            <a:avLst>
                              <a:gd name="adj" fmla="val 16667"/>
                            </a:avLst>
                          </a:prstGeom>
                          <a:solidFill>
                            <a:srgbClr val="FFFFFF"/>
                          </a:solidFill>
                          <a:ln w="28575">
                            <a:solidFill>
                              <a:schemeClr val="accent2"/>
                            </a:solidFill>
                            <a:round/>
                            <a:headEnd/>
                            <a:tailEnd/>
                          </a:ln>
                        </wps:spPr>
                        <wps:txbx>
                          <w:txbxContent>
                            <w:p w14:paraId="1CA714A4" w14:textId="77777777" w:rsidR="00AE37F4" w:rsidRPr="00344E36" w:rsidRDefault="00AE37F4"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258546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7" type="#_x0000_t185" style="position:absolute;margin-left:0;margin-top:17.4pt;width:49.7pt;height:1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" filled="t" strokecolor="#ed7d31 [3205]" strokeweight="2.25pt">
                  <v:textbox inset=",0,,0">
                    <w:txbxContent>
                      <w:p w14:paraId="1CA714A4" w14:textId="77777777" w:rsidR="00AE37F4" w:rsidRPr="00344E36" w:rsidRDefault="00AE37F4"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61EC931" wp14:editId="1619664C">
                  <wp:simplePos x="0" y="0"/>
                  <wp:positionH relativeFrom="margin">
                    <wp:align>center</wp:align>
                  </wp:positionH>
                  <wp:positionV relativeFrom="bottomMargin">
                    <wp:align>center</wp:align>
                  </wp:positionV>
                  <wp:extent cx="5518150" cy="0"/>
                  <wp:effectExtent l="0" t="0" r="0" b="0"/>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A1A7A33" id="_x0000_t32" coordsize="21600,21600" o:spt="32" o:oned="t" path="m,l21600,21600e" filled="f">
                  <v:path arrowok="t" fillok="f" o:connecttype="none"/>
                  <o:lock v:ext="edit" shapetype="t"/>
                </v:shapetype>
                <v:shape id="Rechte verbindingslijn met pijl 5"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" strokecolor="#ed7d31 [3205]"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F241" w14:textId="77777777" w:rsidR="00DE7432" w:rsidRDefault="00DE7432" w:rsidP="006B3F34">
      <w:r>
        <w:separator/>
      </w:r>
    </w:p>
  </w:footnote>
  <w:footnote w:type="continuationSeparator" w:id="0">
    <w:p w14:paraId="3EBF64EB" w14:textId="77777777" w:rsidR="00DE7432" w:rsidRDefault="00DE7432" w:rsidP="006B3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750F"/>
    <w:multiLevelType w:val="hybridMultilevel"/>
    <w:tmpl w:val="042A1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7F4117"/>
    <w:multiLevelType w:val="hybridMultilevel"/>
    <w:tmpl w:val="BA3C1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4C0D58"/>
    <w:multiLevelType w:val="hybridMultilevel"/>
    <w:tmpl w:val="26025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561741">
    <w:abstractNumId w:val="2"/>
  </w:num>
  <w:num w:numId="2" w16cid:durableId="1989046283">
    <w:abstractNumId w:val="0"/>
  </w:num>
  <w:num w:numId="3" w16cid:durableId="183536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E3"/>
    <w:rsid w:val="00003874"/>
    <w:rsid w:val="0002029F"/>
    <w:rsid w:val="00024A46"/>
    <w:rsid w:val="0003087A"/>
    <w:rsid w:val="00045E3A"/>
    <w:rsid w:val="000461CD"/>
    <w:rsid w:val="00047B0E"/>
    <w:rsid w:val="0005141A"/>
    <w:rsid w:val="00056071"/>
    <w:rsid w:val="0006140B"/>
    <w:rsid w:val="00080589"/>
    <w:rsid w:val="000947A8"/>
    <w:rsid w:val="000953DE"/>
    <w:rsid w:val="000961E1"/>
    <w:rsid w:val="00096DAB"/>
    <w:rsid w:val="000B2088"/>
    <w:rsid w:val="000B66E8"/>
    <w:rsid w:val="000C28D1"/>
    <w:rsid w:val="000C2C38"/>
    <w:rsid w:val="000C6665"/>
    <w:rsid w:val="000E1672"/>
    <w:rsid w:val="000E322B"/>
    <w:rsid w:val="000E6901"/>
    <w:rsid w:val="000F1FB2"/>
    <w:rsid w:val="000F3E83"/>
    <w:rsid w:val="000F6515"/>
    <w:rsid w:val="001168F7"/>
    <w:rsid w:val="00116A9C"/>
    <w:rsid w:val="00124F8C"/>
    <w:rsid w:val="0013399E"/>
    <w:rsid w:val="00141B2E"/>
    <w:rsid w:val="00141D12"/>
    <w:rsid w:val="00150ECB"/>
    <w:rsid w:val="00162B3A"/>
    <w:rsid w:val="00167712"/>
    <w:rsid w:val="00180E67"/>
    <w:rsid w:val="0018227D"/>
    <w:rsid w:val="001833DB"/>
    <w:rsid w:val="001B012C"/>
    <w:rsid w:val="001B0C24"/>
    <w:rsid w:val="001B3012"/>
    <w:rsid w:val="001C2E68"/>
    <w:rsid w:val="001C63B0"/>
    <w:rsid w:val="001C7F1F"/>
    <w:rsid w:val="001D127A"/>
    <w:rsid w:val="001D20E5"/>
    <w:rsid w:val="001D28D9"/>
    <w:rsid w:val="001F0A1F"/>
    <w:rsid w:val="00205382"/>
    <w:rsid w:val="0022051C"/>
    <w:rsid w:val="00220DCC"/>
    <w:rsid w:val="00221083"/>
    <w:rsid w:val="00223EDB"/>
    <w:rsid w:val="0023540D"/>
    <w:rsid w:val="002460C4"/>
    <w:rsid w:val="0024623C"/>
    <w:rsid w:val="0025009A"/>
    <w:rsid w:val="00253BB5"/>
    <w:rsid w:val="00254C1A"/>
    <w:rsid w:val="00255679"/>
    <w:rsid w:val="00274213"/>
    <w:rsid w:val="0027590C"/>
    <w:rsid w:val="00277A5D"/>
    <w:rsid w:val="002818B0"/>
    <w:rsid w:val="002900E7"/>
    <w:rsid w:val="00295745"/>
    <w:rsid w:val="002A4BA0"/>
    <w:rsid w:val="002B1D3C"/>
    <w:rsid w:val="002B2306"/>
    <w:rsid w:val="002C39E9"/>
    <w:rsid w:val="002C432F"/>
    <w:rsid w:val="002C5969"/>
    <w:rsid w:val="002C6071"/>
    <w:rsid w:val="002C7443"/>
    <w:rsid w:val="002F02E8"/>
    <w:rsid w:val="002F16C6"/>
    <w:rsid w:val="002F50A4"/>
    <w:rsid w:val="00302B00"/>
    <w:rsid w:val="003132AD"/>
    <w:rsid w:val="00322EC9"/>
    <w:rsid w:val="00333A65"/>
    <w:rsid w:val="00335FDE"/>
    <w:rsid w:val="00336109"/>
    <w:rsid w:val="00340A73"/>
    <w:rsid w:val="00342537"/>
    <w:rsid w:val="003435CE"/>
    <w:rsid w:val="00344E36"/>
    <w:rsid w:val="0035631C"/>
    <w:rsid w:val="00356738"/>
    <w:rsid w:val="00361647"/>
    <w:rsid w:val="00365874"/>
    <w:rsid w:val="00366428"/>
    <w:rsid w:val="0037589A"/>
    <w:rsid w:val="00383FB0"/>
    <w:rsid w:val="003977B7"/>
    <w:rsid w:val="003A0C5B"/>
    <w:rsid w:val="003A23C4"/>
    <w:rsid w:val="003A7E38"/>
    <w:rsid w:val="003B2EC9"/>
    <w:rsid w:val="003B712A"/>
    <w:rsid w:val="003C25A5"/>
    <w:rsid w:val="003C7CE6"/>
    <w:rsid w:val="003D0101"/>
    <w:rsid w:val="003D2196"/>
    <w:rsid w:val="003D3AFD"/>
    <w:rsid w:val="003D46D2"/>
    <w:rsid w:val="003F06B5"/>
    <w:rsid w:val="003F2152"/>
    <w:rsid w:val="003F3842"/>
    <w:rsid w:val="004039DB"/>
    <w:rsid w:val="00403B7B"/>
    <w:rsid w:val="00405683"/>
    <w:rsid w:val="00406A83"/>
    <w:rsid w:val="00406F90"/>
    <w:rsid w:val="00422F6A"/>
    <w:rsid w:val="00424141"/>
    <w:rsid w:val="0043705D"/>
    <w:rsid w:val="00440E2D"/>
    <w:rsid w:val="004444FE"/>
    <w:rsid w:val="00450130"/>
    <w:rsid w:val="0045015B"/>
    <w:rsid w:val="0045581C"/>
    <w:rsid w:val="00455F0F"/>
    <w:rsid w:val="00463BB5"/>
    <w:rsid w:val="004676A0"/>
    <w:rsid w:val="00484B4E"/>
    <w:rsid w:val="004857BB"/>
    <w:rsid w:val="00495432"/>
    <w:rsid w:val="004A2A46"/>
    <w:rsid w:val="004A447B"/>
    <w:rsid w:val="004B22E9"/>
    <w:rsid w:val="004B44A4"/>
    <w:rsid w:val="004C5211"/>
    <w:rsid w:val="004E799B"/>
    <w:rsid w:val="00506495"/>
    <w:rsid w:val="0051221C"/>
    <w:rsid w:val="00515769"/>
    <w:rsid w:val="005157F9"/>
    <w:rsid w:val="00520931"/>
    <w:rsid w:val="00523AF3"/>
    <w:rsid w:val="005245D4"/>
    <w:rsid w:val="005300B1"/>
    <w:rsid w:val="00530ECE"/>
    <w:rsid w:val="00535486"/>
    <w:rsid w:val="00543A84"/>
    <w:rsid w:val="00543E48"/>
    <w:rsid w:val="00551149"/>
    <w:rsid w:val="00551534"/>
    <w:rsid w:val="00557CB7"/>
    <w:rsid w:val="00564A57"/>
    <w:rsid w:val="005750B1"/>
    <w:rsid w:val="005837CD"/>
    <w:rsid w:val="00592196"/>
    <w:rsid w:val="00593815"/>
    <w:rsid w:val="005A1A99"/>
    <w:rsid w:val="005A3DB9"/>
    <w:rsid w:val="005B07F0"/>
    <w:rsid w:val="005B1B2C"/>
    <w:rsid w:val="005C1864"/>
    <w:rsid w:val="005C6160"/>
    <w:rsid w:val="005C681E"/>
    <w:rsid w:val="005E0281"/>
    <w:rsid w:val="005E38A3"/>
    <w:rsid w:val="005E770E"/>
    <w:rsid w:val="005F114C"/>
    <w:rsid w:val="005F1C79"/>
    <w:rsid w:val="005F4FEB"/>
    <w:rsid w:val="005F7D2E"/>
    <w:rsid w:val="00614C53"/>
    <w:rsid w:val="006168A6"/>
    <w:rsid w:val="006218C5"/>
    <w:rsid w:val="00623987"/>
    <w:rsid w:val="00626B30"/>
    <w:rsid w:val="00626FB7"/>
    <w:rsid w:val="00631C43"/>
    <w:rsid w:val="00640CD2"/>
    <w:rsid w:val="0064330D"/>
    <w:rsid w:val="0065479E"/>
    <w:rsid w:val="00655E7E"/>
    <w:rsid w:val="006703D2"/>
    <w:rsid w:val="006730FC"/>
    <w:rsid w:val="00680EB7"/>
    <w:rsid w:val="00681EF7"/>
    <w:rsid w:val="00682903"/>
    <w:rsid w:val="00683212"/>
    <w:rsid w:val="00686A76"/>
    <w:rsid w:val="0068791A"/>
    <w:rsid w:val="006915AB"/>
    <w:rsid w:val="00692D99"/>
    <w:rsid w:val="00694180"/>
    <w:rsid w:val="006A4CAE"/>
    <w:rsid w:val="006A6CA0"/>
    <w:rsid w:val="006B17DE"/>
    <w:rsid w:val="006B2781"/>
    <w:rsid w:val="006B3F34"/>
    <w:rsid w:val="006B4A75"/>
    <w:rsid w:val="006B7C47"/>
    <w:rsid w:val="006C5D0B"/>
    <w:rsid w:val="006E2AD9"/>
    <w:rsid w:val="006E5B5F"/>
    <w:rsid w:val="006E5C78"/>
    <w:rsid w:val="006F21F6"/>
    <w:rsid w:val="006F52FC"/>
    <w:rsid w:val="006F7B6B"/>
    <w:rsid w:val="0070107E"/>
    <w:rsid w:val="00705BA0"/>
    <w:rsid w:val="00714A9B"/>
    <w:rsid w:val="007241C2"/>
    <w:rsid w:val="00727444"/>
    <w:rsid w:val="00737E2C"/>
    <w:rsid w:val="007428FE"/>
    <w:rsid w:val="00743A26"/>
    <w:rsid w:val="00744780"/>
    <w:rsid w:val="00746CCF"/>
    <w:rsid w:val="00746F57"/>
    <w:rsid w:val="007539A8"/>
    <w:rsid w:val="00755E6A"/>
    <w:rsid w:val="00760108"/>
    <w:rsid w:val="00782624"/>
    <w:rsid w:val="00782DC4"/>
    <w:rsid w:val="0078398D"/>
    <w:rsid w:val="00784F76"/>
    <w:rsid w:val="00791FB3"/>
    <w:rsid w:val="00795B3F"/>
    <w:rsid w:val="007A6C45"/>
    <w:rsid w:val="007B7AE0"/>
    <w:rsid w:val="007C0DF1"/>
    <w:rsid w:val="007C4A92"/>
    <w:rsid w:val="007C7EE3"/>
    <w:rsid w:val="007D1459"/>
    <w:rsid w:val="007D29CB"/>
    <w:rsid w:val="007E13B4"/>
    <w:rsid w:val="007E54A0"/>
    <w:rsid w:val="007F0628"/>
    <w:rsid w:val="007F1FDF"/>
    <w:rsid w:val="00800625"/>
    <w:rsid w:val="0080424E"/>
    <w:rsid w:val="008129CE"/>
    <w:rsid w:val="0082314E"/>
    <w:rsid w:val="008236F2"/>
    <w:rsid w:val="00823E87"/>
    <w:rsid w:val="00837592"/>
    <w:rsid w:val="00842D5E"/>
    <w:rsid w:val="0085166F"/>
    <w:rsid w:val="00856D12"/>
    <w:rsid w:val="00857364"/>
    <w:rsid w:val="008620AB"/>
    <w:rsid w:val="008736C3"/>
    <w:rsid w:val="00876859"/>
    <w:rsid w:val="008866CF"/>
    <w:rsid w:val="00891A8F"/>
    <w:rsid w:val="008938A1"/>
    <w:rsid w:val="008959D6"/>
    <w:rsid w:val="008A0787"/>
    <w:rsid w:val="008A37AA"/>
    <w:rsid w:val="008A6A88"/>
    <w:rsid w:val="008B098C"/>
    <w:rsid w:val="008B6710"/>
    <w:rsid w:val="008C2619"/>
    <w:rsid w:val="008C47D3"/>
    <w:rsid w:val="008D08CE"/>
    <w:rsid w:val="008D23A6"/>
    <w:rsid w:val="008E5F6C"/>
    <w:rsid w:val="008E71DE"/>
    <w:rsid w:val="00901E8D"/>
    <w:rsid w:val="00907A30"/>
    <w:rsid w:val="00910C1F"/>
    <w:rsid w:val="00913D47"/>
    <w:rsid w:val="009229D6"/>
    <w:rsid w:val="00925A4A"/>
    <w:rsid w:val="00925B04"/>
    <w:rsid w:val="00944399"/>
    <w:rsid w:val="00944E91"/>
    <w:rsid w:val="0095238F"/>
    <w:rsid w:val="00952E00"/>
    <w:rsid w:val="00954197"/>
    <w:rsid w:val="00955F35"/>
    <w:rsid w:val="00960A03"/>
    <w:rsid w:val="00961614"/>
    <w:rsid w:val="00961AAB"/>
    <w:rsid w:val="009703F0"/>
    <w:rsid w:val="00972D43"/>
    <w:rsid w:val="00976EA2"/>
    <w:rsid w:val="00983314"/>
    <w:rsid w:val="00983EEA"/>
    <w:rsid w:val="00984474"/>
    <w:rsid w:val="00987A0B"/>
    <w:rsid w:val="00997B45"/>
    <w:rsid w:val="009B4AA9"/>
    <w:rsid w:val="009C2CB5"/>
    <w:rsid w:val="009D5273"/>
    <w:rsid w:val="009D69D7"/>
    <w:rsid w:val="009E15F1"/>
    <w:rsid w:val="009E3246"/>
    <w:rsid w:val="009E41ED"/>
    <w:rsid w:val="009E6399"/>
    <w:rsid w:val="009F50FD"/>
    <w:rsid w:val="00A03D9E"/>
    <w:rsid w:val="00A0728C"/>
    <w:rsid w:val="00A07CA4"/>
    <w:rsid w:val="00A12622"/>
    <w:rsid w:val="00A332A8"/>
    <w:rsid w:val="00A36A65"/>
    <w:rsid w:val="00A41896"/>
    <w:rsid w:val="00A42669"/>
    <w:rsid w:val="00A45EFF"/>
    <w:rsid w:val="00A61DD4"/>
    <w:rsid w:val="00A644FE"/>
    <w:rsid w:val="00A757C1"/>
    <w:rsid w:val="00A77F87"/>
    <w:rsid w:val="00A83C94"/>
    <w:rsid w:val="00A92BA5"/>
    <w:rsid w:val="00A94C67"/>
    <w:rsid w:val="00AA448F"/>
    <w:rsid w:val="00AB293A"/>
    <w:rsid w:val="00AC11D7"/>
    <w:rsid w:val="00AC2947"/>
    <w:rsid w:val="00AC3B9E"/>
    <w:rsid w:val="00AC5D99"/>
    <w:rsid w:val="00AD0E06"/>
    <w:rsid w:val="00AD1760"/>
    <w:rsid w:val="00AD4C72"/>
    <w:rsid w:val="00AE37F4"/>
    <w:rsid w:val="00AE55F7"/>
    <w:rsid w:val="00B1076A"/>
    <w:rsid w:val="00B12D22"/>
    <w:rsid w:val="00B27126"/>
    <w:rsid w:val="00B277C3"/>
    <w:rsid w:val="00B4162A"/>
    <w:rsid w:val="00B41A74"/>
    <w:rsid w:val="00B41D4B"/>
    <w:rsid w:val="00B438FD"/>
    <w:rsid w:val="00B519D9"/>
    <w:rsid w:val="00B537A2"/>
    <w:rsid w:val="00B53FB3"/>
    <w:rsid w:val="00B54D81"/>
    <w:rsid w:val="00B55B57"/>
    <w:rsid w:val="00B64DD6"/>
    <w:rsid w:val="00B64F6B"/>
    <w:rsid w:val="00B65271"/>
    <w:rsid w:val="00B71DFE"/>
    <w:rsid w:val="00B7433B"/>
    <w:rsid w:val="00B75E12"/>
    <w:rsid w:val="00B8020D"/>
    <w:rsid w:val="00B9034D"/>
    <w:rsid w:val="00B95C6F"/>
    <w:rsid w:val="00BA5E24"/>
    <w:rsid w:val="00BB00B1"/>
    <w:rsid w:val="00BD34BA"/>
    <w:rsid w:val="00BD5517"/>
    <w:rsid w:val="00BE0E8E"/>
    <w:rsid w:val="00BE16A2"/>
    <w:rsid w:val="00BE6EFB"/>
    <w:rsid w:val="00C0286E"/>
    <w:rsid w:val="00C03ABD"/>
    <w:rsid w:val="00C31AEB"/>
    <w:rsid w:val="00C31CC7"/>
    <w:rsid w:val="00C404D6"/>
    <w:rsid w:val="00C52238"/>
    <w:rsid w:val="00C54C85"/>
    <w:rsid w:val="00C57AAF"/>
    <w:rsid w:val="00C64FEE"/>
    <w:rsid w:val="00C70347"/>
    <w:rsid w:val="00C90652"/>
    <w:rsid w:val="00C92882"/>
    <w:rsid w:val="00C97D23"/>
    <w:rsid w:val="00CA4093"/>
    <w:rsid w:val="00CA679C"/>
    <w:rsid w:val="00CA7A7B"/>
    <w:rsid w:val="00CB6397"/>
    <w:rsid w:val="00CB7A75"/>
    <w:rsid w:val="00CC0D45"/>
    <w:rsid w:val="00CC433A"/>
    <w:rsid w:val="00CC607B"/>
    <w:rsid w:val="00CC7EBF"/>
    <w:rsid w:val="00CF43BC"/>
    <w:rsid w:val="00CF72B5"/>
    <w:rsid w:val="00D00642"/>
    <w:rsid w:val="00D034C5"/>
    <w:rsid w:val="00D056AE"/>
    <w:rsid w:val="00D05F45"/>
    <w:rsid w:val="00D22148"/>
    <w:rsid w:val="00D32719"/>
    <w:rsid w:val="00D44901"/>
    <w:rsid w:val="00D45AB6"/>
    <w:rsid w:val="00D829D9"/>
    <w:rsid w:val="00D82B8D"/>
    <w:rsid w:val="00D97362"/>
    <w:rsid w:val="00DA10DF"/>
    <w:rsid w:val="00DA1DC0"/>
    <w:rsid w:val="00DA5D7A"/>
    <w:rsid w:val="00DB1DF1"/>
    <w:rsid w:val="00DB3CBE"/>
    <w:rsid w:val="00DC1317"/>
    <w:rsid w:val="00DC3149"/>
    <w:rsid w:val="00DC5594"/>
    <w:rsid w:val="00DE07D7"/>
    <w:rsid w:val="00DE7432"/>
    <w:rsid w:val="00DF1C92"/>
    <w:rsid w:val="00DF201D"/>
    <w:rsid w:val="00DF24AC"/>
    <w:rsid w:val="00DF5E31"/>
    <w:rsid w:val="00E00794"/>
    <w:rsid w:val="00E047BE"/>
    <w:rsid w:val="00E063A2"/>
    <w:rsid w:val="00E2481F"/>
    <w:rsid w:val="00E35D78"/>
    <w:rsid w:val="00E4007F"/>
    <w:rsid w:val="00E413E5"/>
    <w:rsid w:val="00E431A9"/>
    <w:rsid w:val="00E55411"/>
    <w:rsid w:val="00E61DF0"/>
    <w:rsid w:val="00E63F49"/>
    <w:rsid w:val="00E66543"/>
    <w:rsid w:val="00E73FB5"/>
    <w:rsid w:val="00E7413C"/>
    <w:rsid w:val="00E75C39"/>
    <w:rsid w:val="00E7795B"/>
    <w:rsid w:val="00E90F4C"/>
    <w:rsid w:val="00EA0F0C"/>
    <w:rsid w:val="00EB29AB"/>
    <w:rsid w:val="00EB3A33"/>
    <w:rsid w:val="00EB50FF"/>
    <w:rsid w:val="00EC1F53"/>
    <w:rsid w:val="00EC4175"/>
    <w:rsid w:val="00ED0FBA"/>
    <w:rsid w:val="00ED11BE"/>
    <w:rsid w:val="00EE24D7"/>
    <w:rsid w:val="00EE33E3"/>
    <w:rsid w:val="00EE45B8"/>
    <w:rsid w:val="00EE51A6"/>
    <w:rsid w:val="00EF7F1B"/>
    <w:rsid w:val="00F0295C"/>
    <w:rsid w:val="00F0432C"/>
    <w:rsid w:val="00F06E4E"/>
    <w:rsid w:val="00F16218"/>
    <w:rsid w:val="00F24D98"/>
    <w:rsid w:val="00F373F4"/>
    <w:rsid w:val="00F40395"/>
    <w:rsid w:val="00F439D5"/>
    <w:rsid w:val="00F46EE5"/>
    <w:rsid w:val="00F52200"/>
    <w:rsid w:val="00F52683"/>
    <w:rsid w:val="00F54F1F"/>
    <w:rsid w:val="00F60D84"/>
    <w:rsid w:val="00F6204C"/>
    <w:rsid w:val="00F623EC"/>
    <w:rsid w:val="00F63EF0"/>
    <w:rsid w:val="00F73F67"/>
    <w:rsid w:val="00F7499C"/>
    <w:rsid w:val="00F83314"/>
    <w:rsid w:val="00F85133"/>
    <w:rsid w:val="00F87F4B"/>
    <w:rsid w:val="00F94822"/>
    <w:rsid w:val="00F97E06"/>
    <w:rsid w:val="00FA19A1"/>
    <w:rsid w:val="00FA1ED1"/>
    <w:rsid w:val="00FB1892"/>
    <w:rsid w:val="00FB1EB6"/>
    <w:rsid w:val="00FB4E1B"/>
    <w:rsid w:val="00FB5F05"/>
    <w:rsid w:val="00FB78F3"/>
    <w:rsid w:val="00FC43E2"/>
    <w:rsid w:val="00FD50A6"/>
    <w:rsid w:val="00FE1369"/>
    <w:rsid w:val="00FE280D"/>
    <w:rsid w:val="00FF1415"/>
    <w:rsid w:val="00FF29C2"/>
    <w:rsid w:val="00FF4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5DE8B"/>
  <w15:chartTrackingRefBased/>
  <w15:docId w15:val="{2CFFD300-758B-4A9C-AD24-58FDAF90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F1B"/>
    <w:pPr>
      <w:spacing w:after="0" w:line="240" w:lineRule="auto"/>
    </w:pPr>
    <w:rPr>
      <w:rFonts w:ascii="Georgia" w:eastAsia="NSimSun" w:hAnsi="Georgia"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rsid w:val="007C7EE3"/>
    <w:rPr>
      <w:color w:val="0563C1" w:themeColor="hyperlink"/>
      <w:u w:val="single"/>
    </w:rPr>
  </w:style>
  <w:style w:type="paragraph" w:customStyle="1" w:styleId="Frame-inhoud">
    <w:name w:val="Frame-inhoud"/>
    <w:basedOn w:val="Standaard"/>
    <w:qFormat/>
    <w:rsid w:val="007C7EE3"/>
  </w:style>
  <w:style w:type="paragraph" w:styleId="Geenafstand">
    <w:name w:val="No Spacing"/>
    <w:qFormat/>
    <w:rsid w:val="007C7EE3"/>
    <w:pPr>
      <w:spacing w:after="0" w:line="240" w:lineRule="auto"/>
    </w:pPr>
    <w:rPr>
      <w:rFonts w:ascii="Liberation Serif" w:eastAsia="NSimSun" w:hAnsi="Liberation Serif" w:cs="Arial"/>
      <w:kern w:val="2"/>
      <w:sz w:val="20"/>
      <w:szCs w:val="24"/>
      <w:lang w:eastAsia="zh-CN" w:bidi="hi-IN"/>
    </w:rPr>
  </w:style>
  <w:style w:type="paragraph" w:styleId="Lijstalinea">
    <w:name w:val="List Paragraph"/>
    <w:basedOn w:val="Standaard"/>
    <w:uiPriority w:val="34"/>
    <w:qFormat/>
    <w:rsid w:val="008C2619"/>
    <w:pPr>
      <w:ind w:left="720"/>
      <w:contextualSpacing/>
    </w:pPr>
    <w:rPr>
      <w:rFonts w:cs="Mangal"/>
      <w:szCs w:val="21"/>
    </w:rPr>
  </w:style>
  <w:style w:type="paragraph" w:styleId="Ballontekst">
    <w:name w:val="Balloon Text"/>
    <w:basedOn w:val="Standaard"/>
    <w:link w:val="BallontekstChar"/>
    <w:uiPriority w:val="99"/>
    <w:semiHidden/>
    <w:unhideWhenUsed/>
    <w:rsid w:val="00EC1F53"/>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EC1F53"/>
    <w:rPr>
      <w:rFonts w:ascii="Segoe UI" w:eastAsia="NSimSun" w:hAnsi="Segoe UI" w:cs="Mangal"/>
      <w:kern w:val="2"/>
      <w:sz w:val="18"/>
      <w:szCs w:val="16"/>
      <w:lang w:eastAsia="zh-CN" w:bidi="hi-IN"/>
    </w:rPr>
  </w:style>
  <w:style w:type="character" w:styleId="Hyperlink">
    <w:name w:val="Hyperlink"/>
    <w:basedOn w:val="Standaardalinea-lettertype"/>
    <w:uiPriority w:val="99"/>
    <w:unhideWhenUsed/>
    <w:rsid w:val="002C7443"/>
    <w:rPr>
      <w:color w:val="0563C1" w:themeColor="hyperlink"/>
      <w:u w:val="single"/>
    </w:rPr>
  </w:style>
  <w:style w:type="character" w:styleId="Onopgelostemelding">
    <w:name w:val="Unresolved Mention"/>
    <w:basedOn w:val="Standaardalinea-lettertype"/>
    <w:uiPriority w:val="99"/>
    <w:semiHidden/>
    <w:unhideWhenUsed/>
    <w:rsid w:val="002C7443"/>
    <w:rPr>
      <w:color w:val="605E5C"/>
      <w:shd w:val="clear" w:color="auto" w:fill="E1DFDD"/>
    </w:rPr>
  </w:style>
  <w:style w:type="paragraph" w:customStyle="1" w:styleId="youtubelink">
    <w:name w:val="youtubelink"/>
    <w:basedOn w:val="Standaard"/>
    <w:link w:val="youtubelinkChar"/>
    <w:qFormat/>
    <w:rsid w:val="004B44A4"/>
    <w:pPr>
      <w:tabs>
        <w:tab w:val="left" w:pos="1305"/>
      </w:tabs>
      <w:spacing w:after="120"/>
    </w:pPr>
    <w:rPr>
      <w:sz w:val="16"/>
      <w:szCs w:val="22"/>
    </w:rPr>
  </w:style>
  <w:style w:type="paragraph" w:customStyle="1" w:styleId="youtubelink1">
    <w:name w:val="youtubelink1"/>
    <w:basedOn w:val="Standaard"/>
    <w:link w:val="youtubelink1Char"/>
    <w:qFormat/>
    <w:rsid w:val="004B44A4"/>
    <w:pPr>
      <w:tabs>
        <w:tab w:val="left" w:pos="1305"/>
      </w:tabs>
      <w:spacing w:after="120"/>
    </w:pPr>
    <w:rPr>
      <w:color w:val="AEAAAA" w:themeColor="background2" w:themeShade="BF"/>
      <w:sz w:val="16"/>
      <w:szCs w:val="16"/>
    </w:rPr>
  </w:style>
  <w:style w:type="character" w:customStyle="1" w:styleId="youtubelinkChar">
    <w:name w:val="youtubelink Char"/>
    <w:basedOn w:val="Standaardalinea-lettertype"/>
    <w:link w:val="youtubelink"/>
    <w:rsid w:val="004B44A4"/>
    <w:rPr>
      <w:rFonts w:ascii="Georgia" w:eastAsia="NSimSun" w:hAnsi="Georgia" w:cs="Arial"/>
      <w:kern w:val="2"/>
      <w:sz w:val="16"/>
      <w:lang w:eastAsia="zh-CN" w:bidi="hi-IN"/>
    </w:rPr>
  </w:style>
  <w:style w:type="character" w:customStyle="1" w:styleId="youtubelink1Char">
    <w:name w:val="youtubelink1 Char"/>
    <w:basedOn w:val="Standaardalinea-lettertype"/>
    <w:link w:val="youtubelink1"/>
    <w:rsid w:val="004B44A4"/>
    <w:rPr>
      <w:rFonts w:ascii="Georgia" w:eastAsia="NSimSun" w:hAnsi="Georgia" w:cs="Arial"/>
      <w:color w:val="AEAAAA" w:themeColor="background2" w:themeShade="BF"/>
      <w:kern w:val="2"/>
      <w:sz w:val="16"/>
      <w:szCs w:val="16"/>
      <w:lang w:eastAsia="zh-CN" w:bidi="hi-IN"/>
    </w:rPr>
  </w:style>
  <w:style w:type="paragraph" w:styleId="Koptekst">
    <w:name w:val="header"/>
    <w:basedOn w:val="Standaard"/>
    <w:link w:val="KoptekstChar"/>
    <w:uiPriority w:val="99"/>
    <w:unhideWhenUsed/>
    <w:rsid w:val="006B3F34"/>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6B3F34"/>
    <w:rPr>
      <w:rFonts w:ascii="Liberation Serif" w:eastAsia="NSimSun" w:hAnsi="Liberation Serif" w:cs="Mangal"/>
      <w:kern w:val="2"/>
      <w:sz w:val="24"/>
      <w:szCs w:val="21"/>
      <w:lang w:eastAsia="zh-CN" w:bidi="hi-IN"/>
    </w:rPr>
  </w:style>
  <w:style w:type="paragraph" w:styleId="Voettekst">
    <w:name w:val="footer"/>
    <w:basedOn w:val="Standaard"/>
    <w:link w:val="VoettekstChar"/>
    <w:uiPriority w:val="99"/>
    <w:unhideWhenUsed/>
    <w:rsid w:val="006B3F34"/>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6B3F34"/>
    <w:rPr>
      <w:rFonts w:ascii="Liberation Serif" w:eastAsia="NSimSun" w:hAnsi="Liberation Serif" w:cs="Mangal"/>
      <w:kern w:val="2"/>
      <w:sz w:val="24"/>
      <w:szCs w:val="21"/>
      <w:lang w:eastAsia="zh-CN" w:bidi="hi-IN"/>
    </w:rPr>
  </w:style>
  <w:style w:type="paragraph" w:customStyle="1" w:styleId="Default">
    <w:name w:val="Default"/>
    <w:rsid w:val="00543A8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919">
      <w:bodyDiv w:val="1"/>
      <w:marLeft w:val="0"/>
      <w:marRight w:val="0"/>
      <w:marTop w:val="0"/>
      <w:marBottom w:val="0"/>
      <w:divBdr>
        <w:top w:val="none" w:sz="0" w:space="0" w:color="auto"/>
        <w:left w:val="none" w:sz="0" w:space="0" w:color="auto"/>
        <w:bottom w:val="none" w:sz="0" w:space="0" w:color="auto"/>
        <w:right w:val="none" w:sz="0" w:space="0" w:color="auto"/>
      </w:divBdr>
    </w:div>
    <w:div w:id="43261700">
      <w:bodyDiv w:val="1"/>
      <w:marLeft w:val="0"/>
      <w:marRight w:val="0"/>
      <w:marTop w:val="0"/>
      <w:marBottom w:val="0"/>
      <w:divBdr>
        <w:top w:val="none" w:sz="0" w:space="0" w:color="auto"/>
        <w:left w:val="none" w:sz="0" w:space="0" w:color="auto"/>
        <w:bottom w:val="none" w:sz="0" w:space="0" w:color="auto"/>
        <w:right w:val="none" w:sz="0" w:space="0" w:color="auto"/>
      </w:divBdr>
    </w:div>
    <w:div w:id="114906921">
      <w:bodyDiv w:val="1"/>
      <w:marLeft w:val="0"/>
      <w:marRight w:val="0"/>
      <w:marTop w:val="0"/>
      <w:marBottom w:val="0"/>
      <w:divBdr>
        <w:top w:val="none" w:sz="0" w:space="0" w:color="auto"/>
        <w:left w:val="none" w:sz="0" w:space="0" w:color="auto"/>
        <w:bottom w:val="none" w:sz="0" w:space="0" w:color="auto"/>
        <w:right w:val="none" w:sz="0" w:space="0" w:color="auto"/>
      </w:divBdr>
    </w:div>
    <w:div w:id="121073263">
      <w:bodyDiv w:val="1"/>
      <w:marLeft w:val="0"/>
      <w:marRight w:val="0"/>
      <w:marTop w:val="0"/>
      <w:marBottom w:val="0"/>
      <w:divBdr>
        <w:top w:val="none" w:sz="0" w:space="0" w:color="auto"/>
        <w:left w:val="none" w:sz="0" w:space="0" w:color="auto"/>
        <w:bottom w:val="none" w:sz="0" w:space="0" w:color="auto"/>
        <w:right w:val="none" w:sz="0" w:space="0" w:color="auto"/>
      </w:divBdr>
    </w:div>
    <w:div w:id="122577148">
      <w:bodyDiv w:val="1"/>
      <w:marLeft w:val="0"/>
      <w:marRight w:val="0"/>
      <w:marTop w:val="0"/>
      <w:marBottom w:val="0"/>
      <w:divBdr>
        <w:top w:val="none" w:sz="0" w:space="0" w:color="auto"/>
        <w:left w:val="none" w:sz="0" w:space="0" w:color="auto"/>
        <w:bottom w:val="none" w:sz="0" w:space="0" w:color="auto"/>
        <w:right w:val="none" w:sz="0" w:space="0" w:color="auto"/>
      </w:divBdr>
    </w:div>
    <w:div w:id="347486724">
      <w:bodyDiv w:val="1"/>
      <w:marLeft w:val="0"/>
      <w:marRight w:val="0"/>
      <w:marTop w:val="0"/>
      <w:marBottom w:val="0"/>
      <w:divBdr>
        <w:top w:val="none" w:sz="0" w:space="0" w:color="auto"/>
        <w:left w:val="none" w:sz="0" w:space="0" w:color="auto"/>
        <w:bottom w:val="none" w:sz="0" w:space="0" w:color="auto"/>
        <w:right w:val="none" w:sz="0" w:space="0" w:color="auto"/>
      </w:divBdr>
    </w:div>
    <w:div w:id="399448542">
      <w:bodyDiv w:val="1"/>
      <w:marLeft w:val="0"/>
      <w:marRight w:val="0"/>
      <w:marTop w:val="0"/>
      <w:marBottom w:val="0"/>
      <w:divBdr>
        <w:top w:val="none" w:sz="0" w:space="0" w:color="auto"/>
        <w:left w:val="none" w:sz="0" w:space="0" w:color="auto"/>
        <w:bottom w:val="none" w:sz="0" w:space="0" w:color="auto"/>
        <w:right w:val="none" w:sz="0" w:space="0" w:color="auto"/>
      </w:divBdr>
    </w:div>
    <w:div w:id="424573062">
      <w:bodyDiv w:val="1"/>
      <w:marLeft w:val="0"/>
      <w:marRight w:val="0"/>
      <w:marTop w:val="0"/>
      <w:marBottom w:val="0"/>
      <w:divBdr>
        <w:top w:val="none" w:sz="0" w:space="0" w:color="auto"/>
        <w:left w:val="none" w:sz="0" w:space="0" w:color="auto"/>
        <w:bottom w:val="none" w:sz="0" w:space="0" w:color="auto"/>
        <w:right w:val="none" w:sz="0" w:space="0" w:color="auto"/>
      </w:divBdr>
      <w:divsChild>
        <w:div w:id="160310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1023">
      <w:bodyDiv w:val="1"/>
      <w:marLeft w:val="0"/>
      <w:marRight w:val="0"/>
      <w:marTop w:val="0"/>
      <w:marBottom w:val="0"/>
      <w:divBdr>
        <w:top w:val="none" w:sz="0" w:space="0" w:color="auto"/>
        <w:left w:val="none" w:sz="0" w:space="0" w:color="auto"/>
        <w:bottom w:val="none" w:sz="0" w:space="0" w:color="auto"/>
        <w:right w:val="none" w:sz="0" w:space="0" w:color="auto"/>
      </w:divBdr>
    </w:div>
    <w:div w:id="442774880">
      <w:bodyDiv w:val="1"/>
      <w:marLeft w:val="0"/>
      <w:marRight w:val="0"/>
      <w:marTop w:val="0"/>
      <w:marBottom w:val="0"/>
      <w:divBdr>
        <w:top w:val="none" w:sz="0" w:space="0" w:color="auto"/>
        <w:left w:val="none" w:sz="0" w:space="0" w:color="auto"/>
        <w:bottom w:val="none" w:sz="0" w:space="0" w:color="auto"/>
        <w:right w:val="none" w:sz="0" w:space="0" w:color="auto"/>
      </w:divBdr>
    </w:div>
    <w:div w:id="461537146">
      <w:bodyDiv w:val="1"/>
      <w:marLeft w:val="0"/>
      <w:marRight w:val="0"/>
      <w:marTop w:val="0"/>
      <w:marBottom w:val="0"/>
      <w:divBdr>
        <w:top w:val="none" w:sz="0" w:space="0" w:color="auto"/>
        <w:left w:val="none" w:sz="0" w:space="0" w:color="auto"/>
        <w:bottom w:val="none" w:sz="0" w:space="0" w:color="auto"/>
        <w:right w:val="none" w:sz="0" w:space="0" w:color="auto"/>
      </w:divBdr>
      <w:divsChild>
        <w:div w:id="123142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4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1986">
      <w:bodyDiv w:val="1"/>
      <w:marLeft w:val="0"/>
      <w:marRight w:val="0"/>
      <w:marTop w:val="0"/>
      <w:marBottom w:val="0"/>
      <w:divBdr>
        <w:top w:val="none" w:sz="0" w:space="0" w:color="auto"/>
        <w:left w:val="none" w:sz="0" w:space="0" w:color="auto"/>
        <w:bottom w:val="none" w:sz="0" w:space="0" w:color="auto"/>
        <w:right w:val="none" w:sz="0" w:space="0" w:color="auto"/>
      </w:divBdr>
    </w:div>
    <w:div w:id="640617184">
      <w:bodyDiv w:val="1"/>
      <w:marLeft w:val="0"/>
      <w:marRight w:val="0"/>
      <w:marTop w:val="0"/>
      <w:marBottom w:val="0"/>
      <w:divBdr>
        <w:top w:val="none" w:sz="0" w:space="0" w:color="auto"/>
        <w:left w:val="none" w:sz="0" w:space="0" w:color="auto"/>
        <w:bottom w:val="none" w:sz="0" w:space="0" w:color="auto"/>
        <w:right w:val="none" w:sz="0" w:space="0" w:color="auto"/>
      </w:divBdr>
    </w:div>
    <w:div w:id="651102247">
      <w:bodyDiv w:val="1"/>
      <w:marLeft w:val="0"/>
      <w:marRight w:val="0"/>
      <w:marTop w:val="0"/>
      <w:marBottom w:val="0"/>
      <w:divBdr>
        <w:top w:val="none" w:sz="0" w:space="0" w:color="auto"/>
        <w:left w:val="none" w:sz="0" w:space="0" w:color="auto"/>
        <w:bottom w:val="none" w:sz="0" w:space="0" w:color="auto"/>
        <w:right w:val="none" w:sz="0" w:space="0" w:color="auto"/>
      </w:divBdr>
    </w:div>
    <w:div w:id="720635208">
      <w:bodyDiv w:val="1"/>
      <w:marLeft w:val="0"/>
      <w:marRight w:val="0"/>
      <w:marTop w:val="0"/>
      <w:marBottom w:val="0"/>
      <w:divBdr>
        <w:top w:val="none" w:sz="0" w:space="0" w:color="auto"/>
        <w:left w:val="none" w:sz="0" w:space="0" w:color="auto"/>
        <w:bottom w:val="none" w:sz="0" w:space="0" w:color="auto"/>
        <w:right w:val="none" w:sz="0" w:space="0" w:color="auto"/>
      </w:divBdr>
    </w:div>
    <w:div w:id="852762358">
      <w:bodyDiv w:val="1"/>
      <w:marLeft w:val="0"/>
      <w:marRight w:val="0"/>
      <w:marTop w:val="0"/>
      <w:marBottom w:val="0"/>
      <w:divBdr>
        <w:top w:val="none" w:sz="0" w:space="0" w:color="auto"/>
        <w:left w:val="none" w:sz="0" w:space="0" w:color="auto"/>
        <w:bottom w:val="none" w:sz="0" w:space="0" w:color="auto"/>
        <w:right w:val="none" w:sz="0" w:space="0" w:color="auto"/>
      </w:divBdr>
    </w:div>
    <w:div w:id="1017001466">
      <w:bodyDiv w:val="1"/>
      <w:marLeft w:val="0"/>
      <w:marRight w:val="0"/>
      <w:marTop w:val="0"/>
      <w:marBottom w:val="0"/>
      <w:divBdr>
        <w:top w:val="none" w:sz="0" w:space="0" w:color="auto"/>
        <w:left w:val="none" w:sz="0" w:space="0" w:color="auto"/>
        <w:bottom w:val="none" w:sz="0" w:space="0" w:color="auto"/>
        <w:right w:val="none" w:sz="0" w:space="0" w:color="auto"/>
      </w:divBdr>
    </w:div>
    <w:div w:id="1160729426">
      <w:bodyDiv w:val="1"/>
      <w:marLeft w:val="0"/>
      <w:marRight w:val="0"/>
      <w:marTop w:val="0"/>
      <w:marBottom w:val="0"/>
      <w:divBdr>
        <w:top w:val="none" w:sz="0" w:space="0" w:color="auto"/>
        <w:left w:val="none" w:sz="0" w:space="0" w:color="auto"/>
        <w:bottom w:val="none" w:sz="0" w:space="0" w:color="auto"/>
        <w:right w:val="none" w:sz="0" w:space="0" w:color="auto"/>
      </w:divBdr>
    </w:div>
    <w:div w:id="1195844322">
      <w:bodyDiv w:val="1"/>
      <w:marLeft w:val="0"/>
      <w:marRight w:val="0"/>
      <w:marTop w:val="0"/>
      <w:marBottom w:val="0"/>
      <w:divBdr>
        <w:top w:val="none" w:sz="0" w:space="0" w:color="auto"/>
        <w:left w:val="none" w:sz="0" w:space="0" w:color="auto"/>
        <w:bottom w:val="none" w:sz="0" w:space="0" w:color="auto"/>
        <w:right w:val="none" w:sz="0" w:space="0" w:color="auto"/>
      </w:divBdr>
      <w:divsChild>
        <w:div w:id="861673543">
          <w:marLeft w:val="0"/>
          <w:marRight w:val="0"/>
          <w:marTop w:val="0"/>
          <w:marBottom w:val="0"/>
          <w:divBdr>
            <w:top w:val="none" w:sz="0" w:space="0" w:color="auto"/>
            <w:left w:val="none" w:sz="0" w:space="0" w:color="auto"/>
            <w:bottom w:val="none" w:sz="0" w:space="0" w:color="auto"/>
            <w:right w:val="none" w:sz="0" w:space="0" w:color="auto"/>
          </w:divBdr>
        </w:div>
        <w:div w:id="1859388420">
          <w:marLeft w:val="0"/>
          <w:marRight w:val="0"/>
          <w:marTop w:val="0"/>
          <w:marBottom w:val="0"/>
          <w:divBdr>
            <w:top w:val="none" w:sz="0" w:space="0" w:color="auto"/>
            <w:left w:val="none" w:sz="0" w:space="0" w:color="auto"/>
            <w:bottom w:val="none" w:sz="0" w:space="0" w:color="auto"/>
            <w:right w:val="none" w:sz="0" w:space="0" w:color="auto"/>
          </w:divBdr>
        </w:div>
        <w:div w:id="422385887">
          <w:marLeft w:val="0"/>
          <w:marRight w:val="0"/>
          <w:marTop w:val="0"/>
          <w:marBottom w:val="0"/>
          <w:divBdr>
            <w:top w:val="none" w:sz="0" w:space="0" w:color="auto"/>
            <w:left w:val="none" w:sz="0" w:space="0" w:color="auto"/>
            <w:bottom w:val="none" w:sz="0" w:space="0" w:color="auto"/>
            <w:right w:val="none" w:sz="0" w:space="0" w:color="auto"/>
          </w:divBdr>
        </w:div>
        <w:div w:id="724370806">
          <w:marLeft w:val="0"/>
          <w:marRight w:val="0"/>
          <w:marTop w:val="0"/>
          <w:marBottom w:val="0"/>
          <w:divBdr>
            <w:top w:val="none" w:sz="0" w:space="0" w:color="auto"/>
            <w:left w:val="none" w:sz="0" w:space="0" w:color="auto"/>
            <w:bottom w:val="none" w:sz="0" w:space="0" w:color="auto"/>
            <w:right w:val="none" w:sz="0" w:space="0" w:color="auto"/>
          </w:divBdr>
        </w:div>
        <w:div w:id="427502380">
          <w:marLeft w:val="0"/>
          <w:marRight w:val="0"/>
          <w:marTop w:val="0"/>
          <w:marBottom w:val="0"/>
          <w:divBdr>
            <w:top w:val="none" w:sz="0" w:space="0" w:color="auto"/>
            <w:left w:val="none" w:sz="0" w:space="0" w:color="auto"/>
            <w:bottom w:val="none" w:sz="0" w:space="0" w:color="auto"/>
            <w:right w:val="none" w:sz="0" w:space="0" w:color="auto"/>
          </w:divBdr>
        </w:div>
      </w:divsChild>
    </w:div>
    <w:div w:id="1236013254">
      <w:bodyDiv w:val="1"/>
      <w:marLeft w:val="0"/>
      <w:marRight w:val="0"/>
      <w:marTop w:val="0"/>
      <w:marBottom w:val="0"/>
      <w:divBdr>
        <w:top w:val="none" w:sz="0" w:space="0" w:color="auto"/>
        <w:left w:val="none" w:sz="0" w:space="0" w:color="auto"/>
        <w:bottom w:val="none" w:sz="0" w:space="0" w:color="auto"/>
        <w:right w:val="none" w:sz="0" w:space="0" w:color="auto"/>
      </w:divBdr>
    </w:div>
    <w:div w:id="1398357367">
      <w:bodyDiv w:val="1"/>
      <w:marLeft w:val="0"/>
      <w:marRight w:val="0"/>
      <w:marTop w:val="0"/>
      <w:marBottom w:val="0"/>
      <w:divBdr>
        <w:top w:val="none" w:sz="0" w:space="0" w:color="auto"/>
        <w:left w:val="none" w:sz="0" w:space="0" w:color="auto"/>
        <w:bottom w:val="none" w:sz="0" w:space="0" w:color="auto"/>
        <w:right w:val="none" w:sz="0" w:space="0" w:color="auto"/>
      </w:divBdr>
    </w:div>
    <w:div w:id="1436747115">
      <w:bodyDiv w:val="1"/>
      <w:marLeft w:val="0"/>
      <w:marRight w:val="0"/>
      <w:marTop w:val="0"/>
      <w:marBottom w:val="0"/>
      <w:divBdr>
        <w:top w:val="none" w:sz="0" w:space="0" w:color="auto"/>
        <w:left w:val="none" w:sz="0" w:space="0" w:color="auto"/>
        <w:bottom w:val="none" w:sz="0" w:space="0" w:color="auto"/>
        <w:right w:val="none" w:sz="0" w:space="0" w:color="auto"/>
      </w:divBdr>
      <w:divsChild>
        <w:div w:id="103589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5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6807">
      <w:bodyDiv w:val="1"/>
      <w:marLeft w:val="0"/>
      <w:marRight w:val="0"/>
      <w:marTop w:val="0"/>
      <w:marBottom w:val="0"/>
      <w:divBdr>
        <w:top w:val="none" w:sz="0" w:space="0" w:color="auto"/>
        <w:left w:val="none" w:sz="0" w:space="0" w:color="auto"/>
        <w:bottom w:val="none" w:sz="0" w:space="0" w:color="auto"/>
        <w:right w:val="none" w:sz="0" w:space="0" w:color="auto"/>
      </w:divBdr>
    </w:div>
    <w:div w:id="1793401150">
      <w:bodyDiv w:val="1"/>
      <w:marLeft w:val="0"/>
      <w:marRight w:val="0"/>
      <w:marTop w:val="0"/>
      <w:marBottom w:val="0"/>
      <w:divBdr>
        <w:top w:val="none" w:sz="0" w:space="0" w:color="auto"/>
        <w:left w:val="none" w:sz="0" w:space="0" w:color="auto"/>
        <w:bottom w:val="none" w:sz="0" w:space="0" w:color="auto"/>
        <w:right w:val="none" w:sz="0" w:space="0" w:color="auto"/>
      </w:divBdr>
    </w:div>
    <w:div w:id="1871451620">
      <w:bodyDiv w:val="1"/>
      <w:marLeft w:val="0"/>
      <w:marRight w:val="0"/>
      <w:marTop w:val="0"/>
      <w:marBottom w:val="0"/>
      <w:divBdr>
        <w:top w:val="none" w:sz="0" w:space="0" w:color="auto"/>
        <w:left w:val="none" w:sz="0" w:space="0" w:color="auto"/>
        <w:bottom w:val="none" w:sz="0" w:space="0" w:color="auto"/>
        <w:right w:val="none" w:sz="0" w:space="0" w:color="auto"/>
      </w:divBdr>
    </w:div>
    <w:div w:id="1924532254">
      <w:bodyDiv w:val="1"/>
      <w:marLeft w:val="0"/>
      <w:marRight w:val="0"/>
      <w:marTop w:val="0"/>
      <w:marBottom w:val="0"/>
      <w:divBdr>
        <w:top w:val="none" w:sz="0" w:space="0" w:color="auto"/>
        <w:left w:val="none" w:sz="0" w:space="0" w:color="auto"/>
        <w:bottom w:val="none" w:sz="0" w:space="0" w:color="auto"/>
        <w:right w:val="none" w:sz="0" w:space="0" w:color="auto"/>
      </w:divBdr>
    </w:div>
    <w:div w:id="19598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Het_Lam_Gods_(gebroeders_Van_Ey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ldpunt@kerkdrun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kdrunen.n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p-cms-production.imgix.net/image_browser/Ghent%20Alterpiece.jpg?auto=format&amp;fit=crop&amp;q=40&amp;sharp=10&amp;vib=20&amp;ixlib=react-8.6.4"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Wassenaar</dc:creator>
  <cp:keywords/>
  <dc:description/>
  <cp:lastModifiedBy>MT Nagtegaal</cp:lastModifiedBy>
  <cp:revision>2</cp:revision>
  <cp:lastPrinted>2020-04-09T09:38:00Z</cp:lastPrinted>
  <dcterms:created xsi:type="dcterms:W3CDTF">2022-11-18T09:25:00Z</dcterms:created>
  <dcterms:modified xsi:type="dcterms:W3CDTF">2022-11-18T09:25:00Z</dcterms:modified>
</cp:coreProperties>
</file>